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DF88" w14:textId="313A0000" w:rsidR="002B5230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B81F6D">
        <w:rPr>
          <w:rFonts w:ascii="Calibri" w:hAnsi="Calibri" w:cs="Calibri"/>
          <w:b/>
          <w:bCs/>
          <w:sz w:val="24"/>
          <w:szCs w:val="24"/>
        </w:rPr>
        <w:t>MINUTES OF THE MEETING OF</w:t>
      </w:r>
    </w:p>
    <w:p w14:paraId="5055963E" w14:textId="50A4EF4A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THE BOARD OF DIRECTORS OF THE</w:t>
      </w:r>
    </w:p>
    <w:p w14:paraId="6ABA7BDB" w14:textId="4597CEEA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LAKE VALLEY FIRE PROTECTION DISTRICT</w:t>
      </w:r>
    </w:p>
    <w:p w14:paraId="01981682" w14:textId="5D9D522E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OF EL DORADO COUNTY</w:t>
      </w:r>
    </w:p>
    <w:p w14:paraId="33801BAC" w14:textId="3D116FFD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January 11, 2024</w:t>
      </w:r>
    </w:p>
    <w:p w14:paraId="2926CA4D" w14:textId="77777777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</w:p>
    <w:p w14:paraId="38E09ECA" w14:textId="1AECCF32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The Board of Directors of the Lake Valley Fire Protection District of El Dorado County met in a regular meeting on January 11, 2024 at the fire station in Meyers, California.</w:t>
      </w:r>
    </w:p>
    <w:p w14:paraId="5BFB53CF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3069DB8C" w14:textId="62D0DEBB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ROLL CALL</w:t>
      </w:r>
    </w:p>
    <w:p w14:paraId="77521F78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7CB64744" w14:textId="2BAA4000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Director Rice called the meeting to order at 4:00 pm.  There were present the following directors:  Rice, Allen, Hogan and Kaelin.  Fire Chief Stephen, Lake Valley personnel and members of the public were present.</w:t>
      </w:r>
    </w:p>
    <w:p w14:paraId="0FF1AAAE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7E23E224" w14:textId="4870F64A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AGENDA</w:t>
      </w:r>
    </w:p>
    <w:p w14:paraId="4E7F7B43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5C9363D9" w14:textId="73414AA3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A motion was made by Director Allen and seconded by Director Hogan to approve the agenda of January 11, 2024.  The motion passed unanimously.</w:t>
      </w:r>
    </w:p>
    <w:p w14:paraId="6A3676BE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41232A1A" w14:textId="63DE7230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MINUTES</w:t>
      </w:r>
    </w:p>
    <w:p w14:paraId="6310B069" w14:textId="77777777" w:rsidR="00B81F6D" w:rsidRPr="00B81F6D" w:rsidRDefault="00B81F6D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5F075451" w14:textId="57356639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A </w:t>
      </w:r>
      <w:r w:rsidR="00B81F6D">
        <w:rPr>
          <w:rFonts w:ascii="Calibri" w:hAnsi="Calibri" w:cs="Calibri"/>
          <w:sz w:val="24"/>
          <w:szCs w:val="24"/>
        </w:rPr>
        <w:t>motion was made by</w:t>
      </w:r>
      <w:r w:rsidRPr="00B81F6D">
        <w:rPr>
          <w:rFonts w:ascii="Calibri" w:hAnsi="Calibri" w:cs="Calibri"/>
          <w:sz w:val="24"/>
          <w:szCs w:val="24"/>
        </w:rPr>
        <w:t xml:space="preserve"> Director Kaelin and seconded by Director Allen to approve the minutes for the special meeting of December 21, 2023.  The motion passed unanimously.</w:t>
      </w:r>
    </w:p>
    <w:p w14:paraId="3CFDC9DF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0DED6234" w14:textId="7EFF1485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PUBLIC COMMENTS</w:t>
      </w:r>
    </w:p>
    <w:p w14:paraId="664ACA77" w14:textId="77777777" w:rsidR="00B81F6D" w:rsidRPr="00B81F6D" w:rsidRDefault="00B81F6D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4CC971D3" w14:textId="16DAB20A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None.</w:t>
      </w:r>
    </w:p>
    <w:p w14:paraId="41249EBF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331D9340" w14:textId="39FED192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COMMUNICATIONS</w:t>
      </w:r>
    </w:p>
    <w:p w14:paraId="415D9479" w14:textId="77777777" w:rsidR="00B81F6D" w:rsidRPr="00B81F6D" w:rsidRDefault="00B81F6D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354BC57B" w14:textId="38130733" w:rsidR="001D4832" w:rsidRPr="00B81F6D" w:rsidRDefault="001D4832" w:rsidP="001D4832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None.</w:t>
      </w:r>
    </w:p>
    <w:p w14:paraId="4792F5DF" w14:textId="77777777" w:rsidR="001D4832" w:rsidRPr="00B81F6D" w:rsidRDefault="001D4832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5842EC3E" w14:textId="45598205" w:rsidR="001D4832" w:rsidRPr="00B81F6D" w:rsidRDefault="001D4832" w:rsidP="00B81F6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OLD BUSINESS</w:t>
      </w:r>
    </w:p>
    <w:p w14:paraId="3778068C" w14:textId="77777777" w:rsidR="00B81F6D" w:rsidRPr="00B81F6D" w:rsidRDefault="00B81F6D" w:rsidP="001D4832">
      <w:pPr>
        <w:spacing w:after="0"/>
        <w:rPr>
          <w:rFonts w:ascii="Calibri" w:hAnsi="Calibri" w:cs="Calibri"/>
          <w:sz w:val="16"/>
          <w:szCs w:val="16"/>
        </w:rPr>
      </w:pPr>
    </w:p>
    <w:p w14:paraId="7A278489" w14:textId="7B4D72BC" w:rsidR="001D4832" w:rsidRDefault="00B81F6D" w:rsidP="00B81F6D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 xml:space="preserve">A. </w:t>
      </w:r>
      <w:r w:rsidR="001D4832" w:rsidRPr="00714660">
        <w:rPr>
          <w:rFonts w:ascii="Calibri" w:hAnsi="Calibri" w:cs="Calibri"/>
          <w:b/>
          <w:bCs/>
          <w:sz w:val="24"/>
          <w:szCs w:val="24"/>
        </w:rPr>
        <w:t xml:space="preserve"> JPA Update</w:t>
      </w:r>
    </w:p>
    <w:p w14:paraId="246256E4" w14:textId="77777777" w:rsidR="00714660" w:rsidRPr="00714660" w:rsidRDefault="00714660" w:rsidP="00B81F6D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14:paraId="0EAD1BE2" w14:textId="4E0D66AE" w:rsidR="001D4832" w:rsidRPr="00B81F6D" w:rsidRDefault="001D4832" w:rsidP="00B81F6D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Director Allen advised that the JPA received delivery of the newest remounted ambulance.  In addition, Executive Director Wagoner gave updates to all Lake Valley personnel regarding the </w:t>
      </w:r>
      <w:r w:rsidR="00485827" w:rsidRPr="00B81F6D">
        <w:rPr>
          <w:rFonts w:ascii="Calibri" w:hAnsi="Calibri" w:cs="Calibri"/>
          <w:sz w:val="24"/>
          <w:szCs w:val="24"/>
        </w:rPr>
        <w:t>current status of the ambulance system, which was well received.</w:t>
      </w:r>
    </w:p>
    <w:p w14:paraId="06D4EC28" w14:textId="77777777" w:rsidR="00485827" w:rsidRPr="00714660" w:rsidRDefault="00485827" w:rsidP="001D4832">
      <w:pPr>
        <w:spacing w:after="0"/>
        <w:ind w:left="360"/>
        <w:rPr>
          <w:rFonts w:ascii="Calibri" w:hAnsi="Calibri" w:cs="Calibri"/>
          <w:sz w:val="16"/>
          <w:szCs w:val="16"/>
        </w:rPr>
      </w:pPr>
    </w:p>
    <w:p w14:paraId="5A8A95F3" w14:textId="4D04297A" w:rsidR="00485827" w:rsidRDefault="00485827" w:rsidP="00714660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>NEW BUSINESS</w:t>
      </w:r>
    </w:p>
    <w:p w14:paraId="58614410" w14:textId="77777777" w:rsidR="00714660" w:rsidRPr="00714660" w:rsidRDefault="00714660" w:rsidP="00714660">
      <w:pPr>
        <w:spacing w:after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093FAAB" w14:textId="1747737E" w:rsidR="00485827" w:rsidRPr="00714660" w:rsidRDefault="00714660" w:rsidP="0071466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</w:t>
      </w:r>
      <w:r w:rsidR="00485827" w:rsidRPr="00714660">
        <w:rPr>
          <w:rFonts w:ascii="Calibri" w:hAnsi="Calibri" w:cs="Calibri"/>
          <w:sz w:val="24"/>
          <w:szCs w:val="24"/>
        </w:rPr>
        <w:t xml:space="preserve"> Firefighter Pinning – Lucas Demsar</w:t>
      </w:r>
    </w:p>
    <w:p w14:paraId="218AF1B9" w14:textId="39B22237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Chief Stephen introduced the newest Firefighter/EMT Lucas Demsar.  Director Rice swore him in with the oath of office, and his mother Stephanie Demsar pinned his badge.</w:t>
      </w:r>
    </w:p>
    <w:p w14:paraId="3E2E39E1" w14:textId="77777777" w:rsidR="00485827" w:rsidRPr="00B81F6D" w:rsidRDefault="00485827" w:rsidP="00485827">
      <w:pPr>
        <w:spacing w:after="0"/>
        <w:ind w:left="360"/>
        <w:rPr>
          <w:rFonts w:ascii="Calibri" w:hAnsi="Calibri" w:cs="Calibri"/>
          <w:sz w:val="24"/>
          <w:szCs w:val="24"/>
        </w:rPr>
      </w:pPr>
    </w:p>
    <w:p w14:paraId="5DE804F5" w14:textId="299B42ED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The Board went into recess at 4:06 pm.</w:t>
      </w:r>
    </w:p>
    <w:p w14:paraId="2D51DBFD" w14:textId="2A6B57B4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The Board reconvened at 4:19 pm.</w:t>
      </w:r>
    </w:p>
    <w:p w14:paraId="582821B1" w14:textId="77777777" w:rsidR="00485827" w:rsidRPr="00714660" w:rsidRDefault="00485827" w:rsidP="00485827">
      <w:pPr>
        <w:spacing w:after="0"/>
        <w:ind w:left="360"/>
        <w:rPr>
          <w:rFonts w:ascii="Calibri" w:hAnsi="Calibri" w:cs="Calibri"/>
          <w:sz w:val="16"/>
          <w:szCs w:val="16"/>
        </w:rPr>
      </w:pPr>
    </w:p>
    <w:p w14:paraId="484DF670" w14:textId="4D0B5353" w:rsidR="00485827" w:rsidRPr="00714660" w:rsidRDefault="00714660" w:rsidP="0071466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B. </w:t>
      </w:r>
      <w:r w:rsidR="00485827" w:rsidRPr="00714660">
        <w:rPr>
          <w:rFonts w:ascii="Calibri" w:hAnsi="Calibri" w:cs="Calibri"/>
          <w:sz w:val="24"/>
          <w:szCs w:val="24"/>
        </w:rPr>
        <w:t xml:space="preserve"> Appointment of Board Positions for 2024</w:t>
      </w:r>
    </w:p>
    <w:p w14:paraId="137AA63E" w14:textId="3007DBE3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After discussion, the Board agreed to the following position assignments:</w:t>
      </w:r>
    </w:p>
    <w:p w14:paraId="56BF5F97" w14:textId="616F0B60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Chair – Director Rice</w:t>
      </w:r>
    </w:p>
    <w:p w14:paraId="312F370A" w14:textId="3F59CA2C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Vice Chair –  Director Allen</w:t>
      </w:r>
    </w:p>
    <w:p w14:paraId="15D5DBC9" w14:textId="231DA937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Secretary – Director Kaelin</w:t>
      </w:r>
    </w:p>
    <w:p w14:paraId="11453B98" w14:textId="6AF9A2C6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Negotiations committee – Directors Hogan and Allen</w:t>
      </w:r>
    </w:p>
    <w:p w14:paraId="74649E2C" w14:textId="02E27998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Finance committee – Directors Hogan and Rice</w:t>
      </w:r>
    </w:p>
    <w:p w14:paraId="7689B126" w14:textId="3AFCB31F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Buildings and Grounds committee – Director Kaelin.  The new member of the Board, when selected, will also serve on this committee.</w:t>
      </w:r>
    </w:p>
    <w:p w14:paraId="756E1548" w14:textId="44CA304C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Commendation committee – Directors Rice and Kaelin</w:t>
      </w:r>
    </w:p>
    <w:p w14:paraId="2301D3C6" w14:textId="18E67CC2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Policy Review committee – Directors Kaelin and Allen</w:t>
      </w:r>
    </w:p>
    <w:p w14:paraId="6BB41A8C" w14:textId="38C465B9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JPA committee – Directors Rice and Allen</w:t>
      </w:r>
    </w:p>
    <w:p w14:paraId="68C464A7" w14:textId="77777777" w:rsidR="00485827" w:rsidRPr="00714660" w:rsidRDefault="00485827" w:rsidP="00714660">
      <w:pPr>
        <w:spacing w:after="0"/>
        <w:rPr>
          <w:rFonts w:ascii="Calibri" w:hAnsi="Calibri" w:cs="Calibri"/>
          <w:sz w:val="16"/>
          <w:szCs w:val="16"/>
        </w:rPr>
      </w:pPr>
    </w:p>
    <w:p w14:paraId="75C9D2A2" w14:textId="62556530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A motion was made by Director Allen and seconded by Director Hogan to approve the appointment of Board positions for 2024.  The motion passed unanimously.</w:t>
      </w:r>
    </w:p>
    <w:p w14:paraId="0B366C93" w14:textId="77777777" w:rsidR="00485827" w:rsidRPr="00714660" w:rsidRDefault="00485827" w:rsidP="00714660">
      <w:pPr>
        <w:spacing w:after="0"/>
        <w:rPr>
          <w:rFonts w:ascii="Calibri" w:hAnsi="Calibri" w:cs="Calibri"/>
          <w:sz w:val="16"/>
          <w:szCs w:val="16"/>
        </w:rPr>
      </w:pPr>
    </w:p>
    <w:p w14:paraId="2E2C8F6C" w14:textId="0BC76157" w:rsidR="00485827" w:rsidRPr="00714660" w:rsidRDefault="00714660" w:rsidP="0071466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</w:t>
      </w:r>
      <w:r w:rsidR="00485827" w:rsidRPr="00714660">
        <w:rPr>
          <w:rFonts w:ascii="Calibri" w:hAnsi="Calibri" w:cs="Calibri"/>
          <w:sz w:val="24"/>
          <w:szCs w:val="24"/>
        </w:rPr>
        <w:t xml:space="preserve"> Fire Prevention Update</w:t>
      </w:r>
    </w:p>
    <w:p w14:paraId="332DEDB9" w14:textId="13152070" w:rsidR="00485827" w:rsidRPr="00B81F6D" w:rsidRDefault="0048582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Captain</w:t>
      </w:r>
      <w:r w:rsidR="003E15F9" w:rsidRPr="00B81F6D">
        <w:rPr>
          <w:rFonts w:ascii="Calibri" w:hAnsi="Calibri" w:cs="Calibri"/>
          <w:sz w:val="24"/>
          <w:szCs w:val="24"/>
        </w:rPr>
        <w:t xml:space="preserve"> Goldberg and Inspector Lester gave a presentation regarding the current status and future projects of the Fire Prevention Division.  It included a report on inspections, Firewise neighborhood progress, chipping crew, the Upper Apache Community Emphasis Area, events, prescribed burns, future grant funding, and proposed fuel reduction progress.</w:t>
      </w:r>
    </w:p>
    <w:p w14:paraId="48CC0FEA" w14:textId="77777777" w:rsidR="003E15F9" w:rsidRPr="00714660" w:rsidRDefault="003E15F9" w:rsidP="00485827">
      <w:pPr>
        <w:spacing w:after="0"/>
        <w:ind w:left="360"/>
        <w:rPr>
          <w:rFonts w:ascii="Calibri" w:hAnsi="Calibri" w:cs="Calibri"/>
          <w:sz w:val="16"/>
          <w:szCs w:val="16"/>
        </w:rPr>
      </w:pPr>
    </w:p>
    <w:p w14:paraId="1765AD79" w14:textId="29A27227" w:rsidR="003E15F9" w:rsidRPr="00714660" w:rsidRDefault="00714660" w:rsidP="0071466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</w:t>
      </w:r>
      <w:r w:rsidR="003E15F9" w:rsidRPr="00714660">
        <w:rPr>
          <w:rFonts w:ascii="Calibri" w:hAnsi="Calibri" w:cs="Calibri"/>
          <w:sz w:val="24"/>
          <w:szCs w:val="24"/>
        </w:rPr>
        <w:t xml:space="preserve"> Discussion and Approval of the Updated Budget for FY 2023-2024</w:t>
      </w:r>
    </w:p>
    <w:p w14:paraId="554F0560" w14:textId="40176272" w:rsidR="003E15F9" w:rsidRPr="00B81F6D" w:rsidRDefault="003E15F9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Chief Stephen presented the changes to the budget affecting the wages and health insurance line items.   A motion was made by Director Allen and seconded by Director Hogan to approve the updated budget for FY 2023-2024.  The motion passed unanimously.</w:t>
      </w:r>
    </w:p>
    <w:p w14:paraId="17B6905A" w14:textId="77777777" w:rsidR="003E15F9" w:rsidRPr="00714660" w:rsidRDefault="003E15F9" w:rsidP="003E15F9">
      <w:pPr>
        <w:spacing w:after="0"/>
        <w:ind w:left="360"/>
        <w:rPr>
          <w:rFonts w:ascii="Calibri" w:hAnsi="Calibri" w:cs="Calibri"/>
          <w:sz w:val="16"/>
          <w:szCs w:val="16"/>
        </w:rPr>
      </w:pPr>
    </w:p>
    <w:p w14:paraId="2F15B5DF" w14:textId="1450C5DF" w:rsidR="003E15F9" w:rsidRPr="00714660" w:rsidRDefault="00714660" w:rsidP="0071466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</w:t>
      </w:r>
      <w:r w:rsidR="003E15F9" w:rsidRPr="00714660">
        <w:rPr>
          <w:rFonts w:ascii="Calibri" w:hAnsi="Calibri" w:cs="Calibri"/>
          <w:sz w:val="24"/>
          <w:szCs w:val="24"/>
        </w:rPr>
        <w:t xml:space="preserve"> Discussion and Approval of Unpaid Leave of Absence for a Public Employee</w:t>
      </w:r>
    </w:p>
    <w:p w14:paraId="058A154B" w14:textId="47D7D249" w:rsidR="003E15F9" w:rsidRPr="00B81F6D" w:rsidRDefault="003E15F9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Chief Stephen presented a letter to the Board requesting an unpaid leave of absence for an employee.  After discussion, a motion was made by Director Allen and seconded by Director Hogan to approve the unpaid leave of absence.  The motion passed unanimously.</w:t>
      </w:r>
    </w:p>
    <w:p w14:paraId="6866B183" w14:textId="77777777" w:rsidR="003E15F9" w:rsidRPr="00714660" w:rsidRDefault="003E15F9" w:rsidP="003E15F9">
      <w:pPr>
        <w:spacing w:after="0"/>
        <w:ind w:left="360"/>
        <w:rPr>
          <w:rFonts w:ascii="Calibri" w:hAnsi="Calibri" w:cs="Calibri"/>
          <w:sz w:val="16"/>
          <w:szCs w:val="16"/>
        </w:rPr>
      </w:pPr>
    </w:p>
    <w:p w14:paraId="248D66B1" w14:textId="016A1AA0" w:rsidR="003E15F9" w:rsidRPr="00714660" w:rsidRDefault="003E15F9" w:rsidP="00714660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>REPORTS</w:t>
      </w:r>
    </w:p>
    <w:p w14:paraId="40F5A4FF" w14:textId="2B6FDDE9" w:rsidR="003E15F9" w:rsidRPr="00714660" w:rsidRDefault="003E15F9" w:rsidP="00714660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sz w:val="24"/>
          <w:szCs w:val="24"/>
        </w:rPr>
      </w:pPr>
      <w:r w:rsidRPr="00714660">
        <w:rPr>
          <w:rFonts w:ascii="Calibri" w:hAnsi="Calibri" w:cs="Calibri"/>
          <w:sz w:val="24"/>
          <w:szCs w:val="24"/>
        </w:rPr>
        <w:t>Firefighter</w:t>
      </w:r>
      <w:r w:rsidR="005C5CC7" w:rsidRPr="00714660">
        <w:rPr>
          <w:rFonts w:ascii="Calibri" w:hAnsi="Calibri" w:cs="Calibri"/>
          <w:sz w:val="24"/>
          <w:szCs w:val="24"/>
        </w:rPr>
        <w:t>s</w:t>
      </w:r>
      <w:r w:rsidRPr="00714660">
        <w:rPr>
          <w:rFonts w:ascii="Calibri" w:hAnsi="Calibri" w:cs="Calibri"/>
          <w:sz w:val="24"/>
          <w:szCs w:val="24"/>
        </w:rPr>
        <w:t xml:space="preserve"> Association</w:t>
      </w:r>
      <w:r w:rsidR="005C5CC7" w:rsidRPr="00714660">
        <w:rPr>
          <w:rFonts w:ascii="Calibri" w:hAnsi="Calibri" w:cs="Calibri"/>
          <w:sz w:val="24"/>
          <w:szCs w:val="24"/>
        </w:rPr>
        <w:t>s</w:t>
      </w:r>
    </w:p>
    <w:p w14:paraId="3BBB728B" w14:textId="49DB2C98" w:rsidR="005C5CC7" w:rsidRPr="00714660" w:rsidRDefault="005C5CC7" w:rsidP="0071466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714660">
        <w:rPr>
          <w:rFonts w:ascii="Calibri" w:hAnsi="Calibri" w:cs="Calibri"/>
          <w:sz w:val="24"/>
          <w:szCs w:val="24"/>
        </w:rPr>
        <w:t>Local 4409</w:t>
      </w:r>
    </w:p>
    <w:p w14:paraId="63BF9FDE" w14:textId="001A89AF" w:rsidR="005C5CC7" w:rsidRPr="00714660" w:rsidRDefault="005C5CC7" w:rsidP="00714660">
      <w:pPr>
        <w:pStyle w:val="ListParagraph"/>
        <w:spacing w:after="0"/>
        <w:ind w:left="1080"/>
        <w:rPr>
          <w:rFonts w:ascii="Calibri" w:hAnsi="Calibri" w:cs="Calibri"/>
          <w:sz w:val="24"/>
          <w:szCs w:val="24"/>
        </w:rPr>
      </w:pPr>
      <w:r w:rsidRPr="00714660">
        <w:rPr>
          <w:rFonts w:ascii="Calibri" w:hAnsi="Calibri" w:cs="Calibri"/>
          <w:sz w:val="24"/>
          <w:szCs w:val="24"/>
        </w:rPr>
        <w:t>Nothing to report</w:t>
      </w:r>
    </w:p>
    <w:p w14:paraId="2446F849" w14:textId="6F1B9F26" w:rsidR="005C5CC7" w:rsidRPr="00714660" w:rsidRDefault="005C5CC7" w:rsidP="0071466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714660">
        <w:rPr>
          <w:rFonts w:ascii="Calibri" w:hAnsi="Calibri" w:cs="Calibri"/>
          <w:sz w:val="24"/>
          <w:szCs w:val="24"/>
        </w:rPr>
        <w:t>Firefighters Foundation</w:t>
      </w:r>
    </w:p>
    <w:p w14:paraId="76965F3B" w14:textId="52FB25A4" w:rsidR="005C5CC7" w:rsidRPr="00714660" w:rsidRDefault="005C5CC7" w:rsidP="00714660">
      <w:pPr>
        <w:pStyle w:val="ListParagraph"/>
        <w:spacing w:after="0"/>
        <w:ind w:left="1080"/>
        <w:rPr>
          <w:rFonts w:ascii="Calibri" w:hAnsi="Calibri" w:cs="Calibri"/>
          <w:sz w:val="24"/>
          <w:szCs w:val="24"/>
        </w:rPr>
      </w:pPr>
      <w:r w:rsidRPr="00714660">
        <w:rPr>
          <w:rFonts w:ascii="Calibri" w:hAnsi="Calibri" w:cs="Calibri"/>
          <w:sz w:val="24"/>
          <w:szCs w:val="24"/>
        </w:rPr>
        <w:t>No additional report</w:t>
      </w:r>
    </w:p>
    <w:p w14:paraId="35BFF9E0" w14:textId="77777777" w:rsidR="005C5CC7" w:rsidRPr="00B81F6D" w:rsidRDefault="005C5CC7" w:rsidP="005C5CC7">
      <w:pPr>
        <w:spacing w:after="0"/>
        <w:ind w:left="360"/>
        <w:rPr>
          <w:rFonts w:ascii="Calibri" w:hAnsi="Calibri" w:cs="Calibri"/>
          <w:sz w:val="24"/>
          <w:szCs w:val="24"/>
        </w:rPr>
      </w:pPr>
    </w:p>
    <w:p w14:paraId="761D9716" w14:textId="42D0B6F9" w:rsidR="005C5CC7" w:rsidRPr="00B81F6D" w:rsidRDefault="005C5CC7" w:rsidP="00714660">
      <w:pPr>
        <w:pStyle w:val="ListParagraph"/>
        <w:numPr>
          <w:ilvl w:val="0"/>
          <w:numId w:val="4"/>
        </w:numPr>
        <w:spacing w:after="0"/>
        <w:ind w:left="36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lastRenderedPageBreak/>
        <w:t xml:space="preserve"> Lake Valley Fire Protection District Chief’s Report</w:t>
      </w:r>
    </w:p>
    <w:p w14:paraId="44969F9C" w14:textId="57D50170" w:rsidR="005C5CC7" w:rsidRPr="00B81F6D" w:rsidRDefault="005C5CC7" w:rsidP="00714660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In addition to his written report, Chief Stephen asked for representation from the Board on a strategic plan review committee.  Director Allen volunteered to assist.  Directors Hogan and Kaelin asked to review the document before </w:t>
      </w:r>
      <w:r w:rsidR="00714660">
        <w:rPr>
          <w:rFonts w:ascii="Calibri" w:hAnsi="Calibri" w:cs="Calibri"/>
          <w:sz w:val="24"/>
          <w:szCs w:val="24"/>
        </w:rPr>
        <w:t>agreeing to participate</w:t>
      </w:r>
      <w:r w:rsidRPr="00B81F6D">
        <w:rPr>
          <w:rFonts w:ascii="Calibri" w:hAnsi="Calibri" w:cs="Calibri"/>
          <w:sz w:val="24"/>
          <w:szCs w:val="24"/>
        </w:rPr>
        <w:t>.</w:t>
      </w:r>
    </w:p>
    <w:p w14:paraId="7F062674" w14:textId="77777777" w:rsidR="005C5CC7" w:rsidRPr="00714660" w:rsidRDefault="005C5CC7" w:rsidP="00714660">
      <w:pPr>
        <w:spacing w:after="0"/>
        <w:rPr>
          <w:rFonts w:ascii="Calibri" w:hAnsi="Calibri" w:cs="Calibri"/>
          <w:sz w:val="16"/>
          <w:szCs w:val="16"/>
        </w:rPr>
      </w:pPr>
    </w:p>
    <w:p w14:paraId="158C08FF" w14:textId="7CD2BA2A" w:rsidR="005C5CC7" w:rsidRPr="00B81F6D" w:rsidRDefault="005C5CC7" w:rsidP="00714660">
      <w:pPr>
        <w:pStyle w:val="ListParagraph"/>
        <w:numPr>
          <w:ilvl w:val="0"/>
          <w:numId w:val="4"/>
        </w:numPr>
        <w:spacing w:after="0"/>
        <w:ind w:left="36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 Battalion Chiefs</w:t>
      </w:r>
    </w:p>
    <w:p w14:paraId="262EAA77" w14:textId="717B51A2" w:rsidR="005C5CC7" w:rsidRPr="00B81F6D" w:rsidRDefault="005C5CC7" w:rsidP="0071466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Fire Marshal</w:t>
      </w:r>
    </w:p>
    <w:p w14:paraId="145E87DA" w14:textId="678AC429" w:rsidR="005C5CC7" w:rsidRPr="00B81F6D" w:rsidRDefault="005C5CC7" w:rsidP="00714660">
      <w:pPr>
        <w:pStyle w:val="ListParagraph"/>
        <w:spacing w:after="0"/>
        <w:ind w:left="108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No additional report</w:t>
      </w:r>
    </w:p>
    <w:p w14:paraId="41509B18" w14:textId="72172965" w:rsidR="005C5CC7" w:rsidRPr="00B81F6D" w:rsidRDefault="005C5CC7" w:rsidP="0071466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Operations</w:t>
      </w:r>
    </w:p>
    <w:p w14:paraId="6252B71E" w14:textId="605CB0BF" w:rsidR="005C5CC7" w:rsidRPr="00B81F6D" w:rsidRDefault="005C5CC7" w:rsidP="00714660">
      <w:pPr>
        <w:pStyle w:val="ListParagraph"/>
        <w:spacing w:after="0"/>
        <w:ind w:left="108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No additional report</w:t>
      </w:r>
    </w:p>
    <w:p w14:paraId="0ACF4558" w14:textId="4E140658" w:rsidR="005C5CC7" w:rsidRPr="00B81F6D" w:rsidRDefault="005C5CC7" w:rsidP="0071466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Training</w:t>
      </w:r>
    </w:p>
    <w:p w14:paraId="645C8C7E" w14:textId="0EBED2E4" w:rsidR="005C5CC7" w:rsidRPr="00B81F6D" w:rsidRDefault="005C5CC7" w:rsidP="00714660">
      <w:pPr>
        <w:pStyle w:val="ListParagraph"/>
        <w:spacing w:after="0"/>
        <w:ind w:left="108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No additional report</w:t>
      </w:r>
    </w:p>
    <w:p w14:paraId="1409BD56" w14:textId="77777777" w:rsidR="005C5CC7" w:rsidRPr="00714660" w:rsidRDefault="005C5CC7" w:rsidP="005C5CC7">
      <w:pPr>
        <w:pStyle w:val="ListParagraph"/>
        <w:spacing w:after="0"/>
        <w:rPr>
          <w:rFonts w:ascii="Calibri" w:hAnsi="Calibri" w:cs="Calibri"/>
          <w:sz w:val="16"/>
          <w:szCs w:val="16"/>
        </w:rPr>
      </w:pPr>
    </w:p>
    <w:p w14:paraId="318CA8FF" w14:textId="622F39A7" w:rsidR="005C5CC7" w:rsidRDefault="00B81F6D" w:rsidP="00714660">
      <w:pPr>
        <w:pStyle w:val="ListParagraph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>Review and Approve Year to Date Budget to Actual Report for July 1, 2023 to December 31, 2023.</w:t>
      </w:r>
    </w:p>
    <w:p w14:paraId="48F49362" w14:textId="77777777" w:rsidR="00714660" w:rsidRPr="00714660" w:rsidRDefault="00714660" w:rsidP="00714660">
      <w:pPr>
        <w:pStyle w:val="ListParagraph"/>
        <w:spacing w:after="0"/>
        <w:ind w:left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6FCF7D8" w14:textId="797BE516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A motion was made by Director Allen and seconded by Director Kaelin to approve the </w:t>
      </w:r>
      <w:r w:rsidR="00714660">
        <w:rPr>
          <w:rFonts w:ascii="Calibri" w:hAnsi="Calibri" w:cs="Calibri"/>
          <w:sz w:val="24"/>
          <w:szCs w:val="24"/>
        </w:rPr>
        <w:t>y</w:t>
      </w:r>
      <w:r w:rsidRPr="00B81F6D">
        <w:rPr>
          <w:rFonts w:ascii="Calibri" w:hAnsi="Calibri" w:cs="Calibri"/>
          <w:sz w:val="24"/>
          <w:szCs w:val="24"/>
        </w:rPr>
        <w:t xml:space="preserve">ear to </w:t>
      </w:r>
      <w:r w:rsidR="00714660">
        <w:rPr>
          <w:rFonts w:ascii="Calibri" w:hAnsi="Calibri" w:cs="Calibri"/>
          <w:sz w:val="24"/>
          <w:szCs w:val="24"/>
        </w:rPr>
        <w:t>d</w:t>
      </w:r>
      <w:r w:rsidRPr="00B81F6D">
        <w:rPr>
          <w:rFonts w:ascii="Calibri" w:hAnsi="Calibri" w:cs="Calibri"/>
          <w:sz w:val="24"/>
          <w:szCs w:val="24"/>
        </w:rPr>
        <w:t xml:space="preserve">ate </w:t>
      </w:r>
      <w:r w:rsidR="00714660">
        <w:rPr>
          <w:rFonts w:ascii="Calibri" w:hAnsi="Calibri" w:cs="Calibri"/>
          <w:sz w:val="24"/>
          <w:szCs w:val="24"/>
        </w:rPr>
        <w:t>b</w:t>
      </w:r>
      <w:r w:rsidRPr="00B81F6D">
        <w:rPr>
          <w:rFonts w:ascii="Calibri" w:hAnsi="Calibri" w:cs="Calibri"/>
          <w:sz w:val="24"/>
          <w:szCs w:val="24"/>
        </w:rPr>
        <w:t xml:space="preserve">udget to </w:t>
      </w:r>
      <w:r w:rsidR="00714660">
        <w:rPr>
          <w:rFonts w:ascii="Calibri" w:hAnsi="Calibri" w:cs="Calibri"/>
          <w:sz w:val="24"/>
          <w:szCs w:val="24"/>
        </w:rPr>
        <w:t>a</w:t>
      </w:r>
      <w:r w:rsidRPr="00B81F6D">
        <w:rPr>
          <w:rFonts w:ascii="Calibri" w:hAnsi="Calibri" w:cs="Calibri"/>
          <w:sz w:val="24"/>
          <w:szCs w:val="24"/>
        </w:rPr>
        <w:t xml:space="preserve">ctual </w:t>
      </w:r>
      <w:r w:rsidR="00714660">
        <w:rPr>
          <w:rFonts w:ascii="Calibri" w:hAnsi="Calibri" w:cs="Calibri"/>
          <w:sz w:val="24"/>
          <w:szCs w:val="24"/>
        </w:rPr>
        <w:t>r</w:t>
      </w:r>
      <w:r w:rsidRPr="00B81F6D">
        <w:rPr>
          <w:rFonts w:ascii="Calibri" w:hAnsi="Calibri" w:cs="Calibri"/>
          <w:sz w:val="24"/>
          <w:szCs w:val="24"/>
        </w:rPr>
        <w:t xml:space="preserve">eport for July 1, 2023 to December 31, 2023.  </w:t>
      </w:r>
      <w:bookmarkStart w:id="1" w:name="_Hlk155948361"/>
      <w:r w:rsidRPr="00B81F6D">
        <w:rPr>
          <w:rFonts w:ascii="Calibri" w:hAnsi="Calibri" w:cs="Calibri"/>
          <w:sz w:val="24"/>
          <w:szCs w:val="24"/>
        </w:rPr>
        <w:t>The motion passed unanimously.</w:t>
      </w:r>
    </w:p>
    <w:bookmarkEnd w:id="1"/>
    <w:p w14:paraId="04AB9403" w14:textId="77777777" w:rsidR="00B81F6D" w:rsidRPr="00714660" w:rsidRDefault="00B81F6D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279696AF" w14:textId="0950E73D" w:rsidR="00B81F6D" w:rsidRPr="00714660" w:rsidRDefault="00B81F6D" w:rsidP="00714660">
      <w:pPr>
        <w:pStyle w:val="ListParagraph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>APPROVE DISTRICT PAYROLL</w:t>
      </w:r>
    </w:p>
    <w:p w14:paraId="1029DE4B" w14:textId="77777777" w:rsidR="00714660" w:rsidRPr="00714660" w:rsidRDefault="00714660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2ABC8C59" w14:textId="07235EF4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A motion as made by Director Kaelin and seconded by Director Allen to approve District payroll for pay period 26, December 22, 2023 for $220,461.22 and pay period 1, January 5, 2024 for $197,294.15. The motion passed unanimously.</w:t>
      </w:r>
    </w:p>
    <w:p w14:paraId="22CA0EA3" w14:textId="77777777" w:rsidR="00B81F6D" w:rsidRPr="00714660" w:rsidRDefault="00B81F6D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411E82E1" w14:textId="6C34EAE7" w:rsidR="00B81F6D" w:rsidRPr="00714660" w:rsidRDefault="00B81F6D" w:rsidP="00714660">
      <w:pPr>
        <w:pStyle w:val="ListParagraph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>PAYMENT OF THE BILLS</w:t>
      </w:r>
    </w:p>
    <w:p w14:paraId="29C7D106" w14:textId="77777777" w:rsidR="00714660" w:rsidRPr="00714660" w:rsidRDefault="00714660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11DB523D" w14:textId="47A0D257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A motion was made by Director Kaelin and seconded by Director Allen to approve the payment of the bills for January 2, 2024 for $124,583.83.  Approval for the second set of bills for January 2024 will be tabled until the next meeting.  The motion passed unanimously.</w:t>
      </w:r>
    </w:p>
    <w:p w14:paraId="727D74F6" w14:textId="77777777" w:rsidR="00B81F6D" w:rsidRPr="00714660" w:rsidRDefault="00B81F6D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70C22056" w14:textId="46308B93" w:rsidR="00B81F6D" w:rsidRPr="00714660" w:rsidRDefault="00B81F6D" w:rsidP="00714660">
      <w:pPr>
        <w:pStyle w:val="ListParagraph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t>ADJOURNMENT</w:t>
      </w:r>
    </w:p>
    <w:p w14:paraId="06B78801" w14:textId="77777777" w:rsidR="00714660" w:rsidRPr="00714660" w:rsidRDefault="00714660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4B150582" w14:textId="387EC382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The meeting was adjourned at 5:25 pm.</w:t>
      </w:r>
    </w:p>
    <w:p w14:paraId="2D5B22D8" w14:textId="77777777" w:rsidR="00B81F6D" w:rsidRPr="00714660" w:rsidRDefault="00B81F6D" w:rsidP="00B81F6D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73BCEF86" w14:textId="6C112C20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Respectfully submitted;</w:t>
      </w:r>
    </w:p>
    <w:p w14:paraId="6D5E5CF9" w14:textId="77777777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14:paraId="16E6D466" w14:textId="77777777" w:rsidR="00714660" w:rsidRPr="00B81F6D" w:rsidRDefault="00714660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14:paraId="19C60698" w14:textId="158CEA57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_____________________________</w:t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="00714660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>_______________________________</w:t>
      </w:r>
    </w:p>
    <w:p w14:paraId="5127B651" w14:textId="1787369B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John Rice</w:t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  <w:t>Leona Allen</w:t>
      </w:r>
    </w:p>
    <w:p w14:paraId="65B4C9ED" w14:textId="5A06C260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CHAIRPERSON</w:t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="00714660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>VICE CHAIR</w:t>
      </w:r>
    </w:p>
    <w:p w14:paraId="7DFF68E7" w14:textId="77777777" w:rsidR="00B81F6D" w:rsidRPr="00B81F6D" w:rsidRDefault="00B81F6D" w:rsidP="00B81F6D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14:paraId="37FCEA4A" w14:textId="505BD49C" w:rsidR="00485827" w:rsidRPr="00714660" w:rsidRDefault="00B81F6D" w:rsidP="00714660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l. Allen prepared the minutes</w:t>
      </w:r>
    </w:p>
    <w:sectPr w:rsidR="00485827" w:rsidRPr="0071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126"/>
    <w:multiLevelType w:val="hybridMultilevel"/>
    <w:tmpl w:val="A8E85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3E14"/>
    <w:multiLevelType w:val="hybridMultilevel"/>
    <w:tmpl w:val="0366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77CCF"/>
    <w:multiLevelType w:val="hybridMultilevel"/>
    <w:tmpl w:val="0AA82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0E6AFF"/>
    <w:multiLevelType w:val="hybridMultilevel"/>
    <w:tmpl w:val="DED05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C7A67"/>
    <w:multiLevelType w:val="hybridMultilevel"/>
    <w:tmpl w:val="73DAE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6A25"/>
    <w:multiLevelType w:val="hybridMultilevel"/>
    <w:tmpl w:val="115E8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43B5A"/>
    <w:multiLevelType w:val="hybridMultilevel"/>
    <w:tmpl w:val="F30A8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50C00"/>
    <w:multiLevelType w:val="hybridMultilevel"/>
    <w:tmpl w:val="4648C9A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32"/>
    <w:rsid w:val="001D4832"/>
    <w:rsid w:val="002B5230"/>
    <w:rsid w:val="003E15F9"/>
    <w:rsid w:val="004328A8"/>
    <w:rsid w:val="004764F4"/>
    <w:rsid w:val="00485827"/>
    <w:rsid w:val="005C5CC7"/>
    <w:rsid w:val="00714660"/>
    <w:rsid w:val="00B81F6D"/>
    <w:rsid w:val="00C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2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8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8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8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8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8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8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8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8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8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8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8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8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8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8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8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8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8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8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48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8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8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48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48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8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48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48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8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8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4832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8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8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8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8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8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8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8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8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8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8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8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8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8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8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8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8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8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8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48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8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8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48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48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8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48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48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8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8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48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Allen</dc:creator>
  <cp:lastModifiedBy>Martin Goldberg</cp:lastModifiedBy>
  <cp:revision>2</cp:revision>
  <dcterms:created xsi:type="dcterms:W3CDTF">2024-01-24T18:36:00Z</dcterms:created>
  <dcterms:modified xsi:type="dcterms:W3CDTF">2024-01-24T18:36:00Z</dcterms:modified>
</cp:coreProperties>
</file>