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4"/>
          <w:szCs w:val="24"/>
        </w:rPr>
      </w:pPr>
      <w:r w:rsidDel="00000000" w:rsidR="00000000" w:rsidRPr="00000000">
        <w:rPr>
          <w:b w:val="1"/>
          <w:sz w:val="24"/>
          <w:szCs w:val="24"/>
          <w:rtl w:val="0"/>
        </w:rPr>
        <w:t xml:space="preserve">MINUTES OF THE MEETING OF</w:t>
      </w:r>
    </w:p>
    <w:p w:rsidR="00000000" w:rsidDel="00000000" w:rsidP="00000000" w:rsidRDefault="00000000" w:rsidRPr="00000000" w14:paraId="00000002">
      <w:pPr>
        <w:spacing w:after="0" w:lineRule="auto"/>
        <w:jc w:val="center"/>
        <w:rPr>
          <w:b w:val="1"/>
          <w:sz w:val="24"/>
          <w:szCs w:val="24"/>
        </w:rPr>
      </w:pPr>
      <w:r w:rsidDel="00000000" w:rsidR="00000000" w:rsidRPr="00000000">
        <w:rPr>
          <w:b w:val="1"/>
          <w:sz w:val="24"/>
          <w:szCs w:val="24"/>
          <w:rtl w:val="0"/>
        </w:rPr>
        <w:t xml:space="preserve"> THE BOARD OF DIRECTORS OF THE</w:t>
      </w:r>
    </w:p>
    <w:p w:rsidR="00000000" w:rsidDel="00000000" w:rsidP="00000000" w:rsidRDefault="00000000" w:rsidRPr="00000000" w14:paraId="00000003">
      <w:pPr>
        <w:spacing w:after="0" w:lineRule="auto"/>
        <w:jc w:val="center"/>
        <w:rPr>
          <w:b w:val="1"/>
          <w:sz w:val="24"/>
          <w:szCs w:val="24"/>
        </w:rPr>
      </w:pPr>
      <w:r w:rsidDel="00000000" w:rsidR="00000000" w:rsidRPr="00000000">
        <w:rPr>
          <w:b w:val="1"/>
          <w:sz w:val="24"/>
          <w:szCs w:val="24"/>
          <w:rtl w:val="0"/>
        </w:rPr>
        <w:t xml:space="preserve"> LAKE VALLEY FIRE PROTECTION DISTRICT </w:t>
      </w:r>
    </w:p>
    <w:p w:rsidR="00000000" w:rsidDel="00000000" w:rsidP="00000000" w:rsidRDefault="00000000" w:rsidRPr="00000000" w14:paraId="00000004">
      <w:pPr>
        <w:spacing w:after="0" w:lineRule="auto"/>
        <w:jc w:val="center"/>
        <w:rPr>
          <w:b w:val="1"/>
          <w:sz w:val="24"/>
          <w:szCs w:val="24"/>
        </w:rPr>
      </w:pPr>
      <w:r w:rsidDel="00000000" w:rsidR="00000000" w:rsidRPr="00000000">
        <w:rPr>
          <w:b w:val="1"/>
          <w:sz w:val="24"/>
          <w:szCs w:val="24"/>
          <w:rtl w:val="0"/>
        </w:rPr>
        <w:t xml:space="preserve">OF EL DORADO COUNTY </w:t>
      </w:r>
    </w:p>
    <w:p w:rsidR="00000000" w:rsidDel="00000000" w:rsidP="00000000" w:rsidRDefault="00000000" w:rsidRPr="00000000" w14:paraId="00000005">
      <w:pPr>
        <w:spacing w:after="0" w:lineRule="auto"/>
        <w:jc w:val="center"/>
        <w:rPr>
          <w:b w:val="1"/>
          <w:sz w:val="24"/>
          <w:szCs w:val="24"/>
        </w:rPr>
      </w:pPr>
      <w:r w:rsidDel="00000000" w:rsidR="00000000" w:rsidRPr="00000000">
        <w:rPr>
          <w:b w:val="1"/>
          <w:sz w:val="24"/>
          <w:szCs w:val="24"/>
          <w:rtl w:val="0"/>
        </w:rPr>
        <w:t xml:space="preserve">September 12, 2024</w:t>
      </w:r>
    </w:p>
    <w:p w:rsidR="00000000" w:rsidDel="00000000" w:rsidP="00000000" w:rsidRDefault="00000000" w:rsidRPr="00000000" w14:paraId="00000006">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The Board of Directors of the Lake Valley Fire Protection District of El Dorado County met in regular session on September 12, 2024 at the fire station in Meyers, California.</w:t>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ROLL CALL</w:t>
      </w:r>
    </w:p>
    <w:p w:rsidR="00000000" w:rsidDel="00000000" w:rsidP="00000000" w:rsidRDefault="00000000" w:rsidRPr="00000000" w14:paraId="00000009">
      <w:pPr>
        <w:rPr>
          <w:sz w:val="24"/>
          <w:szCs w:val="24"/>
        </w:rPr>
      </w:pPr>
      <w:r w:rsidDel="00000000" w:rsidR="00000000" w:rsidRPr="00000000">
        <w:rPr>
          <w:sz w:val="24"/>
          <w:szCs w:val="24"/>
          <w:rtl w:val="0"/>
        </w:rPr>
        <w:t xml:space="preserve">Director Rice called the meeting to order at 4:01pm.  There were present the following directors: Rice, Allen, Kaelin, Hogan and Cain. Fire Chief Stephen and Lake Valley personnel were present. </w:t>
      </w:r>
    </w:p>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0B">
      <w:pPr>
        <w:rPr>
          <w:sz w:val="24"/>
          <w:szCs w:val="24"/>
        </w:rPr>
      </w:pPr>
      <w:r w:rsidDel="00000000" w:rsidR="00000000" w:rsidRPr="00000000">
        <w:rPr>
          <w:sz w:val="24"/>
          <w:szCs w:val="24"/>
          <w:rtl w:val="0"/>
        </w:rPr>
        <w:t xml:space="preserve">A motion was made by Director Hogan and seconded by Director Allen to approve the agenda of September 12, 2024 with one change. The motion passed unanimously.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b w:val="1"/>
          <w:sz w:val="24"/>
          <w:szCs w:val="24"/>
          <w:rtl w:val="0"/>
        </w:rPr>
        <w:t xml:space="preserve">MINUTES FOR July 11, 2024</w:t>
      </w:r>
    </w:p>
    <w:p w:rsidR="00000000" w:rsidDel="00000000" w:rsidP="00000000" w:rsidRDefault="00000000" w:rsidRPr="00000000" w14:paraId="0000000E">
      <w:pPr>
        <w:rPr>
          <w:sz w:val="24"/>
          <w:szCs w:val="24"/>
        </w:rPr>
      </w:pPr>
      <w:r w:rsidDel="00000000" w:rsidR="00000000" w:rsidRPr="00000000">
        <w:rPr>
          <w:sz w:val="24"/>
          <w:szCs w:val="24"/>
          <w:rtl w:val="0"/>
        </w:rPr>
        <w:t xml:space="preserve">A motion was made by Director Kaelin and seconded by Director Allen to approve the minutes for July 11, 2024. Director Hogan abstained. The motion passed unanimously. </w:t>
      </w:r>
    </w:p>
    <w:p w:rsidR="00000000" w:rsidDel="00000000" w:rsidP="00000000" w:rsidRDefault="00000000" w:rsidRPr="00000000" w14:paraId="0000000F">
      <w:pPr>
        <w:jc w:val="center"/>
        <w:rPr>
          <w:b w:val="1"/>
          <w:sz w:val="24"/>
          <w:szCs w:val="24"/>
        </w:rPr>
      </w:pPr>
      <w:r w:rsidDel="00000000" w:rsidR="00000000" w:rsidRPr="00000000">
        <w:rPr>
          <w:b w:val="1"/>
          <w:sz w:val="24"/>
          <w:szCs w:val="24"/>
          <w:rtl w:val="0"/>
        </w:rPr>
        <w:t xml:space="preserve">MINUTES FOR August 22, 2024</w:t>
      </w:r>
    </w:p>
    <w:p w:rsidR="00000000" w:rsidDel="00000000" w:rsidP="00000000" w:rsidRDefault="00000000" w:rsidRPr="00000000" w14:paraId="00000010">
      <w:pPr>
        <w:rPr>
          <w:sz w:val="24"/>
          <w:szCs w:val="24"/>
        </w:rPr>
      </w:pPr>
      <w:r w:rsidDel="00000000" w:rsidR="00000000" w:rsidRPr="00000000">
        <w:rPr>
          <w:sz w:val="24"/>
          <w:szCs w:val="24"/>
          <w:rtl w:val="0"/>
        </w:rPr>
        <w:t xml:space="preserve">A motion was made by Director Cain and seconded by Director Kaelin to approve the minutes for August 22, 2024. Director Rice and Director Allen abstained. The motion passed unanimously.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jc w:val="center"/>
        <w:rPr>
          <w:b w:val="1"/>
          <w:sz w:val="24"/>
          <w:szCs w:val="24"/>
        </w:rPr>
      </w:pPr>
      <w:r w:rsidDel="00000000" w:rsidR="00000000" w:rsidRPr="00000000">
        <w:rPr>
          <w:b w:val="1"/>
          <w:sz w:val="24"/>
          <w:szCs w:val="24"/>
          <w:rtl w:val="0"/>
        </w:rPr>
        <w:t xml:space="preserve">PUBLIC COMMENTS</w:t>
      </w:r>
    </w:p>
    <w:p w:rsidR="00000000" w:rsidDel="00000000" w:rsidP="00000000" w:rsidRDefault="00000000" w:rsidRPr="00000000" w14:paraId="00000013">
      <w:pPr>
        <w:rPr>
          <w:sz w:val="24"/>
          <w:szCs w:val="24"/>
        </w:rPr>
      </w:pPr>
      <w:r w:rsidDel="00000000" w:rsidR="00000000" w:rsidRPr="00000000">
        <w:rPr>
          <w:sz w:val="24"/>
          <w:szCs w:val="24"/>
          <w:rtl w:val="0"/>
        </w:rPr>
        <w:t xml:space="preserve">None.</w:t>
      </w:r>
    </w:p>
    <w:p w:rsidR="00000000" w:rsidDel="00000000" w:rsidP="00000000" w:rsidRDefault="00000000" w:rsidRPr="00000000" w14:paraId="00000014">
      <w:pPr>
        <w:jc w:val="center"/>
        <w:rPr>
          <w:b w:val="1"/>
          <w:sz w:val="24"/>
          <w:szCs w:val="24"/>
        </w:rPr>
      </w:pPr>
      <w:r w:rsidDel="00000000" w:rsidR="00000000" w:rsidRPr="00000000">
        <w:rPr>
          <w:b w:val="1"/>
          <w:sz w:val="24"/>
          <w:szCs w:val="24"/>
          <w:rtl w:val="0"/>
        </w:rPr>
        <w:t xml:space="preserve">COMMUNICATIONS</w:t>
      </w:r>
    </w:p>
    <w:p w:rsidR="00000000" w:rsidDel="00000000" w:rsidP="00000000" w:rsidRDefault="00000000" w:rsidRPr="00000000" w14:paraId="00000015">
      <w:pPr>
        <w:rPr>
          <w:sz w:val="24"/>
          <w:szCs w:val="24"/>
        </w:rPr>
      </w:pPr>
      <w:r w:rsidDel="00000000" w:rsidR="00000000" w:rsidRPr="00000000">
        <w:rPr>
          <w:sz w:val="24"/>
          <w:szCs w:val="24"/>
          <w:rtl w:val="0"/>
        </w:rPr>
        <w:t xml:space="preserve">Administrative Assistant Kayla Galvan shared a letter from the County informing the Board of insufficient nominees for the upcoming election and the need to appoint someone for the open position by October 10th. Given the short timeline Kayla recommended sending the County a letter and choosing an appointee at the November meeting. The Board agreed. </w:t>
      </w:r>
    </w:p>
    <w:p w:rsidR="00000000" w:rsidDel="00000000" w:rsidP="00000000" w:rsidRDefault="00000000" w:rsidRPr="00000000" w14:paraId="00000016">
      <w:pPr>
        <w:jc w:val="center"/>
        <w:rPr>
          <w:b w:val="1"/>
          <w:sz w:val="24"/>
          <w:szCs w:val="24"/>
        </w:rPr>
      </w:pPr>
      <w:r w:rsidDel="00000000" w:rsidR="00000000" w:rsidRPr="00000000">
        <w:rPr>
          <w:b w:val="1"/>
          <w:sz w:val="24"/>
          <w:szCs w:val="24"/>
          <w:rtl w:val="0"/>
        </w:rPr>
        <w:t xml:space="preserve">NEW BUSINESS</w:t>
      </w:r>
    </w:p>
    <w:p w:rsidR="00000000" w:rsidDel="00000000" w:rsidP="00000000" w:rsidRDefault="00000000" w:rsidRPr="00000000" w14:paraId="00000017">
      <w:pPr>
        <w:numPr>
          <w:ilvl w:val="0"/>
          <w:numId w:val="1"/>
        </w:numPr>
        <w:ind w:left="720" w:hanging="360"/>
        <w:rPr>
          <w:b w:val="1"/>
          <w:sz w:val="24"/>
          <w:szCs w:val="24"/>
          <w:u w:val="none"/>
        </w:rPr>
      </w:pPr>
      <w:r w:rsidDel="00000000" w:rsidR="00000000" w:rsidRPr="00000000">
        <w:rPr>
          <w:b w:val="1"/>
          <w:sz w:val="24"/>
          <w:szCs w:val="24"/>
          <w:rtl w:val="0"/>
        </w:rPr>
        <w:t xml:space="preserve">Recognition of Teri Tucker</w:t>
      </w:r>
    </w:p>
    <w:p w:rsidR="00000000" w:rsidDel="00000000" w:rsidP="00000000" w:rsidRDefault="00000000" w:rsidRPr="00000000" w14:paraId="00000018">
      <w:pPr>
        <w:ind w:left="720" w:firstLine="0"/>
        <w:rPr>
          <w:sz w:val="24"/>
          <w:szCs w:val="24"/>
        </w:rPr>
      </w:pPr>
      <w:r w:rsidDel="00000000" w:rsidR="00000000" w:rsidRPr="00000000">
        <w:rPr>
          <w:sz w:val="24"/>
          <w:szCs w:val="24"/>
          <w:rtl w:val="0"/>
        </w:rPr>
        <w:t xml:space="preserve">Director Allen recognized Teri Tucker for her length of service and many achievements. Teri was presented with a plaque. The Board took a brief recess from 4:22 pm to 4:44 pm. </w:t>
      </w:r>
    </w:p>
    <w:p w:rsidR="00000000" w:rsidDel="00000000" w:rsidP="00000000" w:rsidRDefault="00000000" w:rsidRPr="00000000" w14:paraId="00000019">
      <w:pPr>
        <w:ind w:left="0" w:firstLine="0"/>
        <w:jc w:val="center"/>
        <w:rPr>
          <w:b w:val="1"/>
          <w:sz w:val="24"/>
          <w:szCs w:val="24"/>
        </w:rPr>
      </w:pPr>
      <w:r w:rsidDel="00000000" w:rsidR="00000000" w:rsidRPr="00000000">
        <w:rPr>
          <w:b w:val="1"/>
          <w:sz w:val="24"/>
          <w:szCs w:val="24"/>
          <w:rtl w:val="0"/>
        </w:rPr>
        <w:t xml:space="preserve">OLD BUSINESS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JPA Update</w:t>
      </w:r>
      <w:r w:rsidDel="00000000" w:rsidR="00000000" w:rsidRPr="00000000">
        <w:rPr>
          <w:rtl w:val="0"/>
        </w:rPr>
      </w:r>
    </w:p>
    <w:p w:rsidR="00000000" w:rsidDel="00000000" w:rsidP="00000000" w:rsidRDefault="00000000" w:rsidRPr="00000000" w14:paraId="0000001B">
      <w:pPr>
        <w:ind w:left="720" w:firstLine="0"/>
        <w:rPr>
          <w:sz w:val="24"/>
          <w:szCs w:val="24"/>
        </w:rPr>
      </w:pPr>
      <w:r w:rsidDel="00000000" w:rsidR="00000000" w:rsidRPr="00000000">
        <w:rPr>
          <w:sz w:val="24"/>
          <w:szCs w:val="24"/>
          <w:rtl w:val="0"/>
        </w:rPr>
        <w:t xml:space="preserve">Director Allen shared that the Critical Care Transport training is almost complete and soon JPA paramedics will be able to transport patients meeting the criteria without a nurse. The construction of the new building is on schedule to be completed by the end of December. </w:t>
      </w:r>
    </w:p>
    <w:p w:rsidR="00000000" w:rsidDel="00000000" w:rsidP="00000000" w:rsidRDefault="00000000" w:rsidRPr="00000000" w14:paraId="0000001C">
      <w:pPr>
        <w:numPr>
          <w:ilvl w:val="0"/>
          <w:numId w:val="4"/>
        </w:numPr>
        <w:ind w:left="720" w:hanging="360"/>
        <w:rPr>
          <w:b w:val="1"/>
          <w:sz w:val="24"/>
          <w:szCs w:val="24"/>
        </w:rPr>
      </w:pPr>
      <w:r w:rsidDel="00000000" w:rsidR="00000000" w:rsidRPr="00000000">
        <w:rPr>
          <w:b w:val="1"/>
          <w:sz w:val="24"/>
          <w:szCs w:val="24"/>
          <w:rtl w:val="0"/>
        </w:rPr>
        <w:t xml:space="preserve">Strategic Plan Update</w:t>
      </w:r>
    </w:p>
    <w:p w:rsidR="00000000" w:rsidDel="00000000" w:rsidP="00000000" w:rsidRDefault="00000000" w:rsidRPr="00000000" w14:paraId="0000001D">
      <w:pPr>
        <w:ind w:left="720" w:firstLine="0"/>
        <w:rPr>
          <w:sz w:val="24"/>
          <w:szCs w:val="24"/>
        </w:rPr>
      </w:pPr>
      <w:r w:rsidDel="00000000" w:rsidR="00000000" w:rsidRPr="00000000">
        <w:rPr>
          <w:sz w:val="24"/>
          <w:szCs w:val="24"/>
          <w:rtl w:val="0"/>
        </w:rPr>
        <w:t xml:space="preserve">Fire Chief Stephen expressed that after meeting with Directors Kaelin and Cain, they do not feel a community survey is needed. Director Rice wants to hear from the community but not to the same extent as the previous strategic plan. The Board agrees to send a brief survey to the Firewise Leaders and other members of the public who have worked directly with the District.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b w:val="1"/>
          <w:sz w:val="24"/>
          <w:szCs w:val="24"/>
        </w:rPr>
      </w:pPr>
      <w:r w:rsidDel="00000000" w:rsidR="00000000" w:rsidRPr="00000000">
        <w:rPr>
          <w:b w:val="1"/>
          <w:sz w:val="24"/>
          <w:szCs w:val="24"/>
          <w:rtl w:val="0"/>
        </w:rPr>
        <w:t xml:space="preserve">NEW BUSINESS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rPr>
          <w:b w:val="1"/>
          <w:sz w:val="24"/>
          <w:szCs w:val="24"/>
        </w:rPr>
      </w:pPr>
      <w:r w:rsidDel="00000000" w:rsidR="00000000" w:rsidRPr="00000000">
        <w:rPr>
          <w:b w:val="1"/>
          <w:sz w:val="24"/>
          <w:szCs w:val="24"/>
          <w:rtl w:val="0"/>
        </w:rPr>
        <w:t xml:space="preserve">Approval of the Final Budget for Fiscal Year 2024-2025</w:t>
      </w:r>
    </w:p>
    <w:p w:rsidR="00000000" w:rsidDel="00000000" w:rsidP="00000000" w:rsidRDefault="00000000" w:rsidRPr="00000000" w14:paraId="00000020">
      <w:pPr>
        <w:ind w:left="720" w:firstLine="0"/>
        <w:rPr>
          <w:sz w:val="24"/>
          <w:szCs w:val="24"/>
        </w:rPr>
      </w:pPr>
      <w:r w:rsidDel="00000000" w:rsidR="00000000" w:rsidRPr="00000000">
        <w:rPr>
          <w:sz w:val="24"/>
          <w:szCs w:val="24"/>
          <w:rtl w:val="0"/>
        </w:rPr>
        <w:t xml:space="preserve">Chief Stephen stated that not much changed between the preliminary budget and the final budget and made note of the items that did. A motion was made by Director Hogan and seconded by Director Kaelin to approve the Final Budget for FY24-25. The motion passed unanimously. </w:t>
      </w:r>
    </w:p>
    <w:p w:rsidR="00000000" w:rsidDel="00000000" w:rsidP="00000000" w:rsidRDefault="00000000" w:rsidRPr="00000000" w14:paraId="00000021">
      <w:pPr>
        <w:numPr>
          <w:ilvl w:val="0"/>
          <w:numId w:val="3"/>
        </w:numPr>
        <w:ind w:left="720" w:hanging="360"/>
        <w:rPr>
          <w:b w:val="1"/>
          <w:sz w:val="24"/>
          <w:szCs w:val="24"/>
        </w:rPr>
      </w:pPr>
      <w:r w:rsidDel="00000000" w:rsidR="00000000" w:rsidRPr="00000000">
        <w:rPr>
          <w:b w:val="1"/>
          <w:sz w:val="24"/>
          <w:szCs w:val="24"/>
          <w:rtl w:val="0"/>
        </w:rPr>
        <w:t xml:space="preserve">Approval of Steve Teshara Consulting Contract</w:t>
      </w:r>
    </w:p>
    <w:p w:rsidR="00000000" w:rsidDel="00000000" w:rsidP="00000000" w:rsidRDefault="00000000" w:rsidRPr="00000000" w14:paraId="00000022">
      <w:pPr>
        <w:ind w:left="720" w:firstLine="0"/>
        <w:rPr>
          <w:b w:val="1"/>
          <w:sz w:val="24"/>
          <w:szCs w:val="24"/>
        </w:rPr>
      </w:pPr>
      <w:r w:rsidDel="00000000" w:rsidR="00000000" w:rsidRPr="00000000">
        <w:rPr>
          <w:sz w:val="24"/>
          <w:szCs w:val="24"/>
          <w:rtl w:val="0"/>
        </w:rPr>
        <w:t xml:space="preserve">The Board discussed whether or not there is value in continuing the contract. Chief Stephen stated that Steve keeps the district in the know of different grants and feels it is worth the cost. A motion was made by Director Hogan and seconded by Director Cain to approve Steve Teshara’s consulting contract. The motion passed unanimously. </w:t>
      </w:r>
      <w:r w:rsidDel="00000000" w:rsidR="00000000" w:rsidRPr="00000000">
        <w:rPr>
          <w:rtl w:val="0"/>
        </w:rPr>
      </w:r>
    </w:p>
    <w:p w:rsidR="00000000" w:rsidDel="00000000" w:rsidP="00000000" w:rsidRDefault="00000000" w:rsidRPr="00000000" w14:paraId="00000023">
      <w:pPr>
        <w:numPr>
          <w:ilvl w:val="0"/>
          <w:numId w:val="3"/>
        </w:numPr>
        <w:ind w:left="720" w:hanging="360"/>
        <w:rPr>
          <w:b w:val="1"/>
          <w:sz w:val="24"/>
          <w:szCs w:val="24"/>
          <w:u w:val="none"/>
        </w:rPr>
      </w:pPr>
      <w:r w:rsidDel="00000000" w:rsidR="00000000" w:rsidRPr="00000000">
        <w:rPr>
          <w:b w:val="1"/>
          <w:sz w:val="24"/>
          <w:szCs w:val="24"/>
          <w:rtl w:val="0"/>
        </w:rPr>
        <w:t xml:space="preserve">Approval of Drew Consulting Contract</w:t>
      </w:r>
      <w:r w:rsidDel="00000000" w:rsidR="00000000" w:rsidRPr="00000000">
        <w:rPr>
          <w:rtl w:val="0"/>
        </w:rPr>
      </w:r>
    </w:p>
    <w:p w:rsidR="00000000" w:rsidDel="00000000" w:rsidP="00000000" w:rsidRDefault="00000000" w:rsidRPr="00000000" w14:paraId="00000024">
      <w:pPr>
        <w:ind w:left="720" w:firstLine="0"/>
        <w:rPr>
          <w:sz w:val="24"/>
          <w:szCs w:val="24"/>
        </w:rPr>
      </w:pPr>
      <w:r w:rsidDel="00000000" w:rsidR="00000000" w:rsidRPr="00000000">
        <w:rPr>
          <w:sz w:val="24"/>
          <w:szCs w:val="24"/>
          <w:rtl w:val="0"/>
        </w:rPr>
        <w:t xml:space="preserve">Director Rice asked if everyone was still comfortable with the level of service provided. Chief Stephen said she was very helpful in the transition and helps to oversee the grants.  Administrative Assistant Kayla Galvan added that Andrea has taken on many more responsibilities for the district after the administrative position was changed in 2023. A motion was made by Director Hogan and seconded by Director Allen to approve the Drew Consulting Contract. The motion passed unanimously. </w:t>
      </w:r>
    </w:p>
    <w:p w:rsidR="00000000" w:rsidDel="00000000" w:rsidP="00000000" w:rsidRDefault="00000000" w:rsidRPr="00000000" w14:paraId="00000025">
      <w:pPr>
        <w:ind w:left="720" w:firstLine="0"/>
        <w:jc w:val="center"/>
        <w:rPr>
          <w:b w:val="1"/>
          <w:sz w:val="24"/>
          <w:szCs w:val="24"/>
        </w:rPr>
      </w:pPr>
      <w:r w:rsidDel="00000000" w:rsidR="00000000" w:rsidRPr="00000000">
        <w:rPr>
          <w:b w:val="1"/>
          <w:sz w:val="24"/>
          <w:szCs w:val="24"/>
          <w:rtl w:val="0"/>
        </w:rPr>
        <w:t xml:space="preserve">REPORTS</w:t>
      </w:r>
    </w:p>
    <w:p w:rsidR="00000000" w:rsidDel="00000000" w:rsidP="00000000" w:rsidRDefault="00000000" w:rsidRPr="00000000" w14:paraId="00000026">
      <w:pPr>
        <w:numPr>
          <w:ilvl w:val="0"/>
          <w:numId w:val="2"/>
        </w:numPr>
        <w:spacing w:after="0" w:lineRule="auto"/>
        <w:ind w:left="720" w:hanging="360"/>
        <w:rPr>
          <w:b w:val="1"/>
          <w:sz w:val="24"/>
          <w:szCs w:val="24"/>
        </w:rPr>
      </w:pPr>
      <w:r w:rsidDel="00000000" w:rsidR="00000000" w:rsidRPr="00000000">
        <w:rPr>
          <w:b w:val="1"/>
          <w:sz w:val="24"/>
          <w:szCs w:val="24"/>
          <w:rtl w:val="0"/>
        </w:rPr>
        <w:t xml:space="preserve">Firefighter Associations</w:t>
      </w:r>
    </w:p>
    <w:p w:rsidR="00000000" w:rsidDel="00000000" w:rsidP="00000000" w:rsidRDefault="00000000" w:rsidRPr="00000000" w14:paraId="00000027">
      <w:pPr>
        <w:numPr>
          <w:ilvl w:val="1"/>
          <w:numId w:val="2"/>
        </w:numPr>
        <w:spacing w:after="0" w:lineRule="auto"/>
        <w:ind w:left="1440" w:hanging="360"/>
        <w:rPr>
          <w:rFonts w:ascii="Calibri" w:cs="Calibri" w:eastAsia="Calibri" w:hAnsi="Calibri"/>
          <w:b w:val="1"/>
          <w:sz w:val="24"/>
          <w:szCs w:val="24"/>
        </w:rPr>
      </w:pPr>
      <w:r w:rsidDel="00000000" w:rsidR="00000000" w:rsidRPr="00000000">
        <w:rPr>
          <w:b w:val="1"/>
          <w:sz w:val="24"/>
          <w:szCs w:val="24"/>
          <w:rtl w:val="0"/>
        </w:rPr>
        <w:t xml:space="preserve">Local 4409</w:t>
      </w:r>
      <w:r w:rsidDel="00000000" w:rsidR="00000000" w:rsidRPr="00000000">
        <w:rPr>
          <w:rtl w:val="0"/>
        </w:rPr>
      </w:r>
    </w:p>
    <w:p w:rsidR="00000000" w:rsidDel="00000000" w:rsidP="00000000" w:rsidRDefault="00000000" w:rsidRPr="00000000" w14:paraId="00000028">
      <w:pPr>
        <w:spacing w:after="0" w:lineRule="auto"/>
        <w:ind w:left="1440" w:firstLine="0"/>
        <w:rPr>
          <w:sz w:val="24"/>
          <w:szCs w:val="24"/>
        </w:rPr>
      </w:pPr>
      <w:r w:rsidDel="00000000" w:rsidR="00000000" w:rsidRPr="00000000">
        <w:rPr>
          <w:sz w:val="24"/>
          <w:szCs w:val="24"/>
          <w:rtl w:val="0"/>
        </w:rPr>
        <w:t xml:space="preserve">No additional Report </w:t>
      </w:r>
    </w:p>
    <w:p w:rsidR="00000000" w:rsidDel="00000000" w:rsidP="00000000" w:rsidRDefault="00000000" w:rsidRPr="00000000" w14:paraId="00000029">
      <w:pPr>
        <w:numPr>
          <w:ilvl w:val="1"/>
          <w:numId w:val="2"/>
        </w:numPr>
        <w:spacing w:after="0" w:lineRule="auto"/>
        <w:ind w:left="1440" w:hanging="360"/>
        <w:rPr>
          <w:rFonts w:ascii="Calibri" w:cs="Calibri" w:eastAsia="Calibri" w:hAnsi="Calibri"/>
          <w:b w:val="1"/>
          <w:sz w:val="24"/>
          <w:szCs w:val="24"/>
        </w:rPr>
      </w:pPr>
      <w:r w:rsidDel="00000000" w:rsidR="00000000" w:rsidRPr="00000000">
        <w:rPr>
          <w:b w:val="1"/>
          <w:sz w:val="24"/>
          <w:szCs w:val="24"/>
          <w:rtl w:val="0"/>
        </w:rPr>
        <w:t xml:space="preserve">Firefighters Foundation</w:t>
      </w:r>
      <w:r w:rsidDel="00000000" w:rsidR="00000000" w:rsidRPr="00000000">
        <w:rPr>
          <w:rtl w:val="0"/>
        </w:rPr>
      </w:r>
    </w:p>
    <w:p w:rsidR="00000000" w:rsidDel="00000000" w:rsidP="00000000" w:rsidRDefault="00000000" w:rsidRPr="00000000" w14:paraId="0000002A">
      <w:pPr>
        <w:spacing w:after="0" w:lineRule="auto"/>
        <w:ind w:left="1440" w:firstLine="0"/>
        <w:rPr>
          <w:sz w:val="24"/>
          <w:szCs w:val="24"/>
        </w:rPr>
      </w:pPr>
      <w:r w:rsidDel="00000000" w:rsidR="00000000" w:rsidRPr="00000000">
        <w:rPr>
          <w:sz w:val="24"/>
          <w:szCs w:val="24"/>
          <w:rtl w:val="0"/>
        </w:rPr>
        <w:t xml:space="preserve">No additional Report. </w:t>
      </w:r>
    </w:p>
    <w:p w:rsidR="00000000" w:rsidDel="00000000" w:rsidP="00000000" w:rsidRDefault="00000000" w:rsidRPr="00000000" w14:paraId="0000002B">
      <w:pPr>
        <w:spacing w:after="0" w:lineRule="auto"/>
        <w:ind w:left="1440" w:firstLine="0"/>
        <w:rPr>
          <w:b w:val="1"/>
          <w:sz w:val="24"/>
          <w:szCs w:val="24"/>
        </w:rPr>
      </w:pPr>
      <w:r w:rsidDel="00000000" w:rsidR="00000000" w:rsidRPr="00000000">
        <w:rPr>
          <w:rtl w:val="0"/>
        </w:rPr>
      </w:r>
    </w:p>
    <w:p w:rsidR="00000000" w:rsidDel="00000000" w:rsidP="00000000" w:rsidRDefault="00000000" w:rsidRPr="00000000" w14:paraId="0000002C">
      <w:pPr>
        <w:numPr>
          <w:ilvl w:val="0"/>
          <w:numId w:val="2"/>
        </w:numPr>
        <w:spacing w:after="0" w:lineRule="auto"/>
        <w:ind w:left="720" w:hanging="360"/>
        <w:rPr>
          <w:b w:val="1"/>
          <w:sz w:val="24"/>
          <w:szCs w:val="24"/>
        </w:rPr>
      </w:pPr>
      <w:r w:rsidDel="00000000" w:rsidR="00000000" w:rsidRPr="00000000">
        <w:rPr>
          <w:b w:val="1"/>
          <w:sz w:val="24"/>
          <w:szCs w:val="24"/>
          <w:rtl w:val="0"/>
        </w:rPr>
        <w:t xml:space="preserve">Lake Valley Fire Protection District Chief’s Report</w:t>
      </w:r>
    </w:p>
    <w:p w:rsidR="00000000" w:rsidDel="00000000" w:rsidP="00000000" w:rsidRDefault="00000000" w:rsidRPr="00000000" w14:paraId="0000002D">
      <w:pPr>
        <w:spacing w:after="0" w:lineRule="auto"/>
        <w:ind w:left="720" w:firstLine="0"/>
        <w:rPr>
          <w:sz w:val="24"/>
          <w:szCs w:val="24"/>
        </w:rPr>
      </w:pPr>
      <w:r w:rsidDel="00000000" w:rsidR="00000000" w:rsidRPr="00000000">
        <w:rPr>
          <w:sz w:val="24"/>
          <w:szCs w:val="24"/>
          <w:rtl w:val="0"/>
        </w:rPr>
        <w:t xml:space="preserve">No additional report.</w:t>
      </w:r>
    </w:p>
    <w:p w:rsidR="00000000" w:rsidDel="00000000" w:rsidP="00000000" w:rsidRDefault="00000000" w:rsidRPr="00000000" w14:paraId="0000002E">
      <w:pP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2F">
      <w:pPr>
        <w:numPr>
          <w:ilvl w:val="0"/>
          <w:numId w:val="2"/>
        </w:numPr>
        <w:spacing w:after="0" w:lineRule="auto"/>
        <w:ind w:left="720" w:hanging="360"/>
        <w:rPr>
          <w:b w:val="1"/>
          <w:sz w:val="24"/>
          <w:szCs w:val="24"/>
        </w:rPr>
      </w:pPr>
      <w:r w:rsidDel="00000000" w:rsidR="00000000" w:rsidRPr="00000000">
        <w:rPr>
          <w:b w:val="1"/>
          <w:sz w:val="24"/>
          <w:szCs w:val="24"/>
          <w:rtl w:val="0"/>
        </w:rPr>
        <w:t xml:space="preserve">Battalion Chiefs</w:t>
      </w:r>
    </w:p>
    <w:p w:rsidR="00000000" w:rsidDel="00000000" w:rsidP="00000000" w:rsidRDefault="00000000" w:rsidRPr="00000000" w14:paraId="00000030">
      <w:pPr>
        <w:numPr>
          <w:ilvl w:val="1"/>
          <w:numId w:val="2"/>
        </w:numPr>
        <w:spacing w:after="0" w:lineRule="auto"/>
        <w:ind w:left="1440" w:hanging="360"/>
        <w:rPr>
          <w:rFonts w:ascii="Calibri" w:cs="Calibri" w:eastAsia="Calibri" w:hAnsi="Calibri"/>
          <w:b w:val="1"/>
          <w:sz w:val="24"/>
          <w:szCs w:val="24"/>
        </w:rPr>
      </w:pPr>
      <w:r w:rsidDel="00000000" w:rsidR="00000000" w:rsidRPr="00000000">
        <w:rPr>
          <w:b w:val="1"/>
          <w:sz w:val="24"/>
          <w:szCs w:val="24"/>
          <w:rtl w:val="0"/>
        </w:rPr>
        <w:t xml:space="preserve">Fire Marshal</w:t>
      </w:r>
      <w:r w:rsidDel="00000000" w:rsidR="00000000" w:rsidRPr="00000000">
        <w:rPr>
          <w:rtl w:val="0"/>
        </w:rPr>
      </w:r>
    </w:p>
    <w:p w:rsidR="00000000" w:rsidDel="00000000" w:rsidP="00000000" w:rsidRDefault="00000000" w:rsidRPr="00000000" w14:paraId="00000031">
      <w:pPr>
        <w:spacing w:after="0" w:lineRule="auto"/>
        <w:ind w:left="1440" w:firstLine="0"/>
        <w:rPr>
          <w:sz w:val="24"/>
          <w:szCs w:val="24"/>
        </w:rPr>
      </w:pPr>
      <w:r w:rsidDel="00000000" w:rsidR="00000000" w:rsidRPr="00000000">
        <w:rPr>
          <w:sz w:val="24"/>
          <w:szCs w:val="24"/>
          <w:rtl w:val="0"/>
        </w:rPr>
        <w:t xml:space="preserve">No additional Report. </w:t>
      </w:r>
    </w:p>
    <w:p w:rsidR="00000000" w:rsidDel="00000000" w:rsidP="00000000" w:rsidRDefault="00000000" w:rsidRPr="00000000" w14:paraId="00000032">
      <w:pPr>
        <w:numPr>
          <w:ilvl w:val="1"/>
          <w:numId w:val="2"/>
        </w:numPr>
        <w:spacing w:after="0" w:lineRule="auto"/>
        <w:ind w:left="1440" w:hanging="360"/>
        <w:rPr>
          <w:rFonts w:ascii="Calibri" w:cs="Calibri" w:eastAsia="Calibri" w:hAnsi="Calibri"/>
          <w:b w:val="1"/>
          <w:sz w:val="24"/>
          <w:szCs w:val="24"/>
        </w:rPr>
      </w:pPr>
      <w:r w:rsidDel="00000000" w:rsidR="00000000" w:rsidRPr="00000000">
        <w:rPr>
          <w:b w:val="1"/>
          <w:sz w:val="24"/>
          <w:szCs w:val="24"/>
          <w:rtl w:val="0"/>
        </w:rPr>
        <w:t xml:space="preserve">Operations</w:t>
      </w:r>
      <w:r w:rsidDel="00000000" w:rsidR="00000000" w:rsidRPr="00000000">
        <w:rPr>
          <w:rtl w:val="0"/>
        </w:rPr>
      </w:r>
    </w:p>
    <w:p w:rsidR="00000000" w:rsidDel="00000000" w:rsidP="00000000" w:rsidRDefault="00000000" w:rsidRPr="00000000" w14:paraId="00000033">
      <w:pPr>
        <w:spacing w:after="0" w:lineRule="auto"/>
        <w:ind w:left="1440" w:firstLine="0"/>
        <w:rPr>
          <w:sz w:val="24"/>
          <w:szCs w:val="24"/>
        </w:rPr>
      </w:pPr>
      <w:r w:rsidDel="00000000" w:rsidR="00000000" w:rsidRPr="00000000">
        <w:rPr>
          <w:sz w:val="24"/>
          <w:szCs w:val="24"/>
          <w:rtl w:val="0"/>
        </w:rPr>
        <w:t xml:space="preserve">No additional Report. </w:t>
      </w:r>
    </w:p>
    <w:p w:rsidR="00000000" w:rsidDel="00000000" w:rsidP="00000000" w:rsidRDefault="00000000" w:rsidRPr="00000000" w14:paraId="00000034">
      <w:pPr>
        <w:numPr>
          <w:ilvl w:val="1"/>
          <w:numId w:val="2"/>
        </w:numPr>
        <w:spacing w:after="0" w:lineRule="auto"/>
        <w:ind w:left="1440" w:hanging="360"/>
        <w:rPr>
          <w:rFonts w:ascii="Calibri" w:cs="Calibri" w:eastAsia="Calibri" w:hAnsi="Calibri"/>
          <w:b w:val="1"/>
          <w:sz w:val="24"/>
          <w:szCs w:val="24"/>
        </w:rPr>
      </w:pPr>
      <w:r w:rsidDel="00000000" w:rsidR="00000000" w:rsidRPr="00000000">
        <w:rPr>
          <w:b w:val="1"/>
          <w:sz w:val="24"/>
          <w:szCs w:val="24"/>
          <w:rtl w:val="0"/>
        </w:rPr>
        <w:t xml:space="preserve">Training</w:t>
      </w:r>
      <w:r w:rsidDel="00000000" w:rsidR="00000000" w:rsidRPr="00000000">
        <w:rPr>
          <w:rtl w:val="0"/>
        </w:rPr>
      </w:r>
    </w:p>
    <w:p w:rsidR="00000000" w:rsidDel="00000000" w:rsidP="00000000" w:rsidRDefault="00000000" w:rsidRPr="00000000" w14:paraId="00000035">
      <w:pPr>
        <w:spacing w:after="0" w:lineRule="auto"/>
        <w:ind w:left="1440" w:firstLine="0"/>
        <w:rPr>
          <w:sz w:val="24"/>
          <w:szCs w:val="24"/>
        </w:rPr>
      </w:pPr>
      <w:r w:rsidDel="00000000" w:rsidR="00000000" w:rsidRPr="00000000">
        <w:rPr>
          <w:sz w:val="24"/>
          <w:szCs w:val="24"/>
          <w:rtl w:val="0"/>
        </w:rPr>
        <w:t xml:space="preserve">No additional Report. </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jc w:val="center"/>
        <w:rPr>
          <w:b w:val="1"/>
          <w:sz w:val="24"/>
          <w:szCs w:val="24"/>
        </w:rPr>
      </w:pPr>
      <w:r w:rsidDel="00000000" w:rsidR="00000000" w:rsidRPr="00000000">
        <w:rPr>
          <w:b w:val="1"/>
          <w:sz w:val="24"/>
          <w:szCs w:val="24"/>
          <w:rtl w:val="0"/>
        </w:rPr>
        <w:t xml:space="preserve">APPROVE DISTRICT PAYROLL</w:t>
      </w:r>
    </w:p>
    <w:p w:rsidR="00000000" w:rsidDel="00000000" w:rsidP="00000000" w:rsidRDefault="00000000" w:rsidRPr="00000000" w14:paraId="00000038">
      <w:pPr>
        <w:rPr>
          <w:sz w:val="24"/>
          <w:szCs w:val="24"/>
        </w:rPr>
      </w:pPr>
      <w:r w:rsidDel="00000000" w:rsidR="00000000" w:rsidRPr="00000000">
        <w:rPr>
          <w:sz w:val="24"/>
          <w:szCs w:val="24"/>
          <w:rtl w:val="0"/>
        </w:rPr>
        <w:t xml:space="preserve">A motion was made by Director Kaelin and seconded by Director Allen to approve district payroll for pay period 15 for $220,084.21, pay period 16 for $232,828.67, pay period 17 for $261,585.04, and pay period 18 for $252,616.84. The motion passed unanimously.  </w:t>
      </w:r>
    </w:p>
    <w:p w:rsidR="00000000" w:rsidDel="00000000" w:rsidP="00000000" w:rsidRDefault="00000000" w:rsidRPr="00000000" w14:paraId="00000039">
      <w:pPr>
        <w:jc w:val="center"/>
        <w:rPr>
          <w:b w:val="1"/>
          <w:sz w:val="24"/>
          <w:szCs w:val="24"/>
        </w:rPr>
      </w:pPr>
      <w:r w:rsidDel="00000000" w:rsidR="00000000" w:rsidRPr="00000000">
        <w:rPr>
          <w:b w:val="1"/>
          <w:sz w:val="24"/>
          <w:szCs w:val="24"/>
          <w:rtl w:val="0"/>
        </w:rPr>
        <w:t xml:space="preserve">PAYMENT OF THE BILLS</w:t>
      </w:r>
    </w:p>
    <w:p w:rsidR="00000000" w:rsidDel="00000000" w:rsidP="00000000" w:rsidRDefault="00000000" w:rsidRPr="00000000" w14:paraId="0000003A">
      <w:pPr>
        <w:rPr>
          <w:sz w:val="24"/>
          <w:szCs w:val="24"/>
        </w:rPr>
      </w:pPr>
      <w:r w:rsidDel="00000000" w:rsidR="00000000" w:rsidRPr="00000000">
        <w:rPr>
          <w:sz w:val="24"/>
          <w:szCs w:val="24"/>
          <w:rtl w:val="0"/>
        </w:rPr>
        <w:t xml:space="preserve">A motion was made by Director Kaelin and seconded by Director Allen to approve the bills paid for Fiscal Year 23-24 for July 23, 2024 for $27,128.05, August 6, 2024 for $250.00, August 27, 2024 for $9,155.65 and for Fiscal Year 24-25 for July 23, 2024 for $276,513.31, August 6, 2024 for $35,514.67, August 13, 2024 for $73,892.28, August 20, 2024 for $42,926.16, and for September 12, 2024 for $14,590.65. The motion passed unanimously.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Closed Session Pursuant to Brown Act Code §54957.6 Labor Negotiations with Battalion Chiefs.</w:t>
      </w:r>
    </w:p>
    <w:p w:rsidR="00000000" w:rsidDel="00000000" w:rsidP="00000000" w:rsidRDefault="00000000" w:rsidRPr="00000000" w14:paraId="0000003D">
      <w:pPr>
        <w:rPr>
          <w:sz w:val="24"/>
          <w:szCs w:val="24"/>
        </w:rPr>
      </w:pPr>
      <w:r w:rsidDel="00000000" w:rsidR="00000000" w:rsidRPr="00000000">
        <w:rPr>
          <w:sz w:val="24"/>
          <w:szCs w:val="24"/>
          <w:rtl w:val="0"/>
        </w:rPr>
        <w:t xml:space="preserve">The board went into closed session at 5:46 pm and returned at 5:57 pm. Direction was given to correct the language in the MOU as discussed. </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rPr>
          <w:b w:val="1"/>
          <w:sz w:val="24"/>
          <w:szCs w:val="24"/>
        </w:rPr>
      </w:pPr>
      <w:r w:rsidDel="00000000" w:rsidR="00000000" w:rsidRPr="00000000">
        <w:rPr>
          <w:b w:val="1"/>
          <w:sz w:val="24"/>
          <w:szCs w:val="24"/>
          <w:rtl w:val="0"/>
        </w:rPr>
        <w:t xml:space="preserve">Closed Session Pursuant to Brown Act Code §54957(b) Public Employment Performance Evaluation, Fire Chief</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rPr>
          <w:sz w:val="24"/>
          <w:szCs w:val="24"/>
        </w:rPr>
      </w:pPr>
      <w:r w:rsidDel="00000000" w:rsidR="00000000" w:rsidRPr="00000000">
        <w:rPr>
          <w:sz w:val="24"/>
          <w:szCs w:val="24"/>
          <w:rtl w:val="0"/>
        </w:rPr>
        <w:t xml:space="preserve">The Board went into closed session at 5:58 pm and returned at approximately 6:05 pm. No reportable action.                                                                                                                                                                                                                                                                                                                                                                                                                                                                                                                                                                                                                                                                                                                                                    </w:t>
      </w:r>
    </w:p>
    <w:p w:rsidR="00000000" w:rsidDel="00000000" w:rsidP="00000000" w:rsidRDefault="00000000" w:rsidRPr="00000000" w14:paraId="00000041">
      <w:pPr>
        <w:jc w:val="center"/>
        <w:rPr>
          <w:b w:val="1"/>
          <w:sz w:val="24"/>
          <w:szCs w:val="24"/>
        </w:rPr>
      </w:pPr>
      <w:r w:rsidDel="00000000" w:rsidR="00000000" w:rsidRPr="00000000">
        <w:rPr>
          <w:b w:val="1"/>
          <w:sz w:val="24"/>
          <w:szCs w:val="24"/>
          <w:rtl w:val="0"/>
        </w:rPr>
        <w:t xml:space="preserve">ADJOURNMENT</w:t>
      </w:r>
    </w:p>
    <w:p w:rsidR="00000000" w:rsidDel="00000000" w:rsidP="00000000" w:rsidRDefault="00000000" w:rsidRPr="00000000" w14:paraId="00000042">
      <w:pPr>
        <w:rPr>
          <w:sz w:val="24"/>
          <w:szCs w:val="24"/>
        </w:rPr>
      </w:pPr>
      <w:r w:rsidDel="00000000" w:rsidR="00000000" w:rsidRPr="00000000">
        <w:rPr>
          <w:sz w:val="24"/>
          <w:szCs w:val="24"/>
          <w:rtl w:val="0"/>
        </w:rPr>
        <w:t xml:space="preserve">The meeting was adjourned at approximately 6:05pm. </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Respectfully Submitted;</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spacing w:after="0" w:lineRule="auto"/>
        <w:rPr>
          <w:sz w:val="24"/>
          <w:szCs w:val="24"/>
        </w:rPr>
      </w:pPr>
      <w:r w:rsidDel="00000000" w:rsidR="00000000" w:rsidRPr="00000000">
        <w:rPr>
          <w:sz w:val="24"/>
          <w:szCs w:val="24"/>
          <w:rtl w:val="0"/>
        </w:rPr>
        <w:t xml:space="preserve">________________________________                 </w:t>
        <w:tab/>
        <w:t xml:space="preserve">_________________________________</w:t>
      </w:r>
    </w:p>
    <w:p w:rsidR="00000000" w:rsidDel="00000000" w:rsidP="00000000" w:rsidRDefault="00000000" w:rsidRPr="00000000" w14:paraId="00000047">
      <w:pPr>
        <w:spacing w:after="0" w:lineRule="auto"/>
        <w:rPr>
          <w:sz w:val="24"/>
          <w:szCs w:val="24"/>
        </w:rPr>
      </w:pPr>
      <w:r w:rsidDel="00000000" w:rsidR="00000000" w:rsidRPr="00000000">
        <w:rPr>
          <w:sz w:val="24"/>
          <w:szCs w:val="24"/>
          <w:rtl w:val="0"/>
        </w:rPr>
        <w:t xml:space="preserve">John Rice         </w:t>
        <w:tab/>
        <w:tab/>
        <w:tab/>
        <w:tab/>
        <w:tab/>
        <w:tab/>
        <w:t xml:space="preserve">Irene Kaelin        </w:t>
      </w:r>
    </w:p>
    <w:p w:rsidR="00000000" w:rsidDel="00000000" w:rsidP="00000000" w:rsidRDefault="00000000" w:rsidRPr="00000000" w14:paraId="00000048">
      <w:pPr>
        <w:spacing w:after="0" w:lineRule="auto"/>
        <w:rPr>
          <w:sz w:val="24"/>
          <w:szCs w:val="24"/>
        </w:rPr>
      </w:pPr>
      <w:r w:rsidDel="00000000" w:rsidR="00000000" w:rsidRPr="00000000">
        <w:rPr>
          <w:sz w:val="24"/>
          <w:szCs w:val="24"/>
          <w:rtl w:val="0"/>
        </w:rPr>
        <w:t xml:space="preserve">CHAIRPERSON          </w:t>
        <w:tab/>
        <w:tab/>
        <w:tab/>
        <w:tab/>
        <w:tab/>
        <w:t xml:space="preserve">SECRETARY</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K. Galvan prepared the minutes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yS+cMBl+qtT5z5PUkxZg9IgyFQ==">CgMxLjA4AHIhMS0wY20wazdBYnFRWFYwMEpLUzlOdkg2RmNnUXlrTVhs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