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2743200" cy="1828800"/>
            <wp:effectExtent b="0" l="0" r="0" t="0"/>
            <wp:docPr id="43998378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432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b w:val="1"/>
          <w:sz w:val="36"/>
          <w:szCs w:val="36"/>
        </w:rPr>
      </w:pPr>
      <w:r w:rsidDel="00000000" w:rsidR="00000000" w:rsidRPr="00000000">
        <w:rPr>
          <w:b w:val="1"/>
          <w:sz w:val="36"/>
          <w:szCs w:val="36"/>
          <w:rtl w:val="0"/>
        </w:rPr>
        <w:t xml:space="preserve">AGENDA</w:t>
      </w:r>
    </w:p>
    <w:p w:rsidR="00000000" w:rsidDel="00000000" w:rsidP="00000000" w:rsidRDefault="00000000" w:rsidRPr="00000000" w14:paraId="00000003">
      <w:pPr>
        <w:spacing w:after="0" w:lineRule="auto"/>
        <w:ind w:left="0" w:firstLine="0"/>
        <w:jc w:val="center"/>
        <w:rPr>
          <w:b w:val="1"/>
          <w:sz w:val="24"/>
          <w:szCs w:val="24"/>
        </w:rPr>
      </w:pPr>
      <w:r w:rsidDel="00000000" w:rsidR="00000000" w:rsidRPr="00000000">
        <w:rPr>
          <w:b w:val="1"/>
          <w:sz w:val="24"/>
          <w:szCs w:val="24"/>
          <w:rtl w:val="0"/>
        </w:rPr>
        <w:t xml:space="preserve">LAKE VALLEY FIRE PROTECTION DISTRICT</w:t>
      </w:r>
    </w:p>
    <w:p w:rsidR="00000000" w:rsidDel="00000000" w:rsidP="00000000" w:rsidRDefault="00000000" w:rsidRPr="00000000" w14:paraId="00000004">
      <w:pPr>
        <w:spacing w:after="0" w:lineRule="auto"/>
        <w:jc w:val="center"/>
        <w:rPr>
          <w:b w:val="1"/>
          <w:sz w:val="24"/>
          <w:szCs w:val="24"/>
        </w:rPr>
      </w:pPr>
      <w:r w:rsidDel="00000000" w:rsidR="00000000" w:rsidRPr="00000000">
        <w:rPr>
          <w:b w:val="1"/>
          <w:sz w:val="24"/>
          <w:szCs w:val="24"/>
          <w:rtl w:val="0"/>
        </w:rPr>
        <w:t xml:space="preserve">2211 Keetak Street, Meyers, CA</w:t>
      </w:r>
    </w:p>
    <w:p w:rsidR="00000000" w:rsidDel="00000000" w:rsidP="00000000" w:rsidRDefault="00000000" w:rsidRPr="00000000" w14:paraId="00000005">
      <w:pPr>
        <w:spacing w:after="0" w:lineRule="auto"/>
        <w:jc w:val="center"/>
        <w:rPr>
          <w:b w:val="1"/>
          <w:sz w:val="24"/>
          <w:szCs w:val="24"/>
        </w:rPr>
      </w:pPr>
      <w:r w:rsidDel="00000000" w:rsidR="00000000" w:rsidRPr="00000000">
        <w:rPr>
          <w:b w:val="1"/>
          <w:sz w:val="24"/>
          <w:szCs w:val="24"/>
          <w:rtl w:val="0"/>
        </w:rPr>
        <w:t xml:space="preserve">Meeting of the Board of Directors</w:t>
      </w:r>
    </w:p>
    <w:p w:rsidR="00000000" w:rsidDel="00000000" w:rsidP="00000000" w:rsidRDefault="00000000" w:rsidRPr="00000000" w14:paraId="00000006">
      <w:pPr>
        <w:spacing w:after="0" w:lineRule="auto"/>
        <w:jc w:val="center"/>
        <w:rPr>
          <w:b w:val="1"/>
          <w:sz w:val="24"/>
          <w:szCs w:val="24"/>
        </w:rPr>
      </w:pPr>
      <w:r w:rsidDel="00000000" w:rsidR="00000000" w:rsidRPr="00000000">
        <w:rPr>
          <w:b w:val="1"/>
          <w:sz w:val="24"/>
          <w:szCs w:val="24"/>
          <w:rtl w:val="0"/>
        </w:rPr>
        <w:t xml:space="preserve">4:00 pm</w:t>
      </w:r>
    </w:p>
    <w:p w:rsidR="00000000" w:rsidDel="00000000" w:rsidP="00000000" w:rsidRDefault="00000000" w:rsidRPr="00000000" w14:paraId="00000007">
      <w:pPr>
        <w:spacing w:after="0" w:lineRule="auto"/>
        <w:ind w:left="0" w:firstLine="0"/>
        <w:jc w:val="center"/>
        <w:rPr>
          <w:b w:val="1"/>
          <w:sz w:val="24"/>
          <w:szCs w:val="24"/>
        </w:rPr>
      </w:pPr>
      <w:r w:rsidDel="00000000" w:rsidR="00000000" w:rsidRPr="00000000">
        <w:rPr>
          <w:b w:val="1"/>
          <w:sz w:val="24"/>
          <w:szCs w:val="24"/>
          <w:rtl w:val="0"/>
        </w:rPr>
        <w:t xml:space="preserve">January 9, 2025</w:t>
      </w:r>
    </w:p>
    <w:p w:rsidR="00000000" w:rsidDel="00000000" w:rsidP="00000000" w:rsidRDefault="00000000" w:rsidRPr="00000000" w14:paraId="00000008">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9">
      <w:pPr>
        <w:spacing w:after="0" w:lineRule="auto"/>
        <w:rPr>
          <w:b w:val="1"/>
          <w:sz w:val="24"/>
          <w:szCs w:val="24"/>
        </w:rPr>
      </w:pPr>
      <w:r w:rsidDel="00000000" w:rsidR="00000000" w:rsidRPr="00000000">
        <w:rPr>
          <w:b w:val="1"/>
          <w:sz w:val="24"/>
          <w:szCs w:val="24"/>
          <w:rtl w:val="0"/>
        </w:rPr>
        <w:t xml:space="preserve">1.</w:t>
        <w:tab/>
        <w:t xml:space="preserve">PLEDGE OF ALLEGIANCE</w:t>
      </w:r>
    </w:p>
    <w:p w:rsidR="00000000" w:rsidDel="00000000" w:rsidP="00000000" w:rsidRDefault="00000000" w:rsidRPr="00000000" w14:paraId="0000000A">
      <w:pPr>
        <w:spacing w:after="0" w:lineRule="auto"/>
        <w:rPr>
          <w:b w:val="1"/>
          <w:sz w:val="24"/>
          <w:szCs w:val="24"/>
        </w:rPr>
      </w:pPr>
      <w:r w:rsidDel="00000000" w:rsidR="00000000" w:rsidRPr="00000000">
        <w:rPr>
          <w:rtl w:val="0"/>
        </w:rPr>
      </w:r>
    </w:p>
    <w:p w:rsidR="00000000" w:rsidDel="00000000" w:rsidP="00000000" w:rsidRDefault="00000000" w:rsidRPr="00000000" w14:paraId="0000000B">
      <w:pPr>
        <w:spacing w:after="0" w:lineRule="auto"/>
        <w:rPr>
          <w:b w:val="1"/>
          <w:sz w:val="24"/>
          <w:szCs w:val="24"/>
        </w:rPr>
      </w:pPr>
      <w:r w:rsidDel="00000000" w:rsidR="00000000" w:rsidRPr="00000000">
        <w:rPr>
          <w:b w:val="1"/>
          <w:sz w:val="24"/>
          <w:szCs w:val="24"/>
          <w:rtl w:val="0"/>
        </w:rPr>
        <w:t xml:space="preserve">2. </w:t>
        <w:tab/>
        <w:t xml:space="preserve">ROLL CALL</w:t>
      </w:r>
    </w:p>
    <w:p w:rsidR="00000000" w:rsidDel="00000000" w:rsidP="00000000" w:rsidRDefault="00000000" w:rsidRPr="00000000" w14:paraId="0000000C">
      <w:pPr>
        <w:spacing w:after="0" w:lineRule="auto"/>
        <w:rPr>
          <w:b w:val="1"/>
          <w:sz w:val="24"/>
          <w:szCs w:val="24"/>
        </w:rPr>
      </w:pPr>
      <w:r w:rsidDel="00000000" w:rsidR="00000000" w:rsidRPr="00000000">
        <w:rPr>
          <w:rtl w:val="0"/>
        </w:rPr>
      </w:r>
    </w:p>
    <w:p w:rsidR="00000000" w:rsidDel="00000000" w:rsidP="00000000" w:rsidRDefault="00000000" w:rsidRPr="00000000" w14:paraId="0000000D">
      <w:pPr>
        <w:spacing w:after="0" w:lineRule="auto"/>
        <w:rPr>
          <w:b w:val="1"/>
          <w:sz w:val="24"/>
          <w:szCs w:val="24"/>
        </w:rPr>
      </w:pPr>
      <w:r w:rsidDel="00000000" w:rsidR="00000000" w:rsidRPr="00000000">
        <w:rPr>
          <w:b w:val="1"/>
          <w:sz w:val="24"/>
          <w:szCs w:val="24"/>
          <w:rtl w:val="0"/>
        </w:rPr>
        <w:t xml:space="preserve">3.</w:t>
        <w:tab/>
        <w:t xml:space="preserve">APPROVAL OF AGENDA</w:t>
      </w:r>
    </w:p>
    <w:p w:rsidR="00000000" w:rsidDel="00000000" w:rsidP="00000000" w:rsidRDefault="00000000" w:rsidRPr="00000000" w14:paraId="0000000E">
      <w:pPr>
        <w:spacing w:after="0" w:lineRule="auto"/>
        <w:rPr>
          <w:b w:val="1"/>
          <w:sz w:val="24"/>
          <w:szCs w:val="24"/>
        </w:rPr>
      </w:pPr>
      <w:r w:rsidDel="00000000" w:rsidR="00000000" w:rsidRPr="00000000">
        <w:rPr>
          <w:rtl w:val="0"/>
        </w:rPr>
      </w:r>
    </w:p>
    <w:p w:rsidR="00000000" w:rsidDel="00000000" w:rsidP="00000000" w:rsidRDefault="00000000" w:rsidRPr="00000000" w14:paraId="0000000F">
      <w:pPr>
        <w:spacing w:after="0" w:lineRule="auto"/>
        <w:rPr>
          <w:b w:val="1"/>
          <w:sz w:val="24"/>
          <w:szCs w:val="24"/>
        </w:rPr>
      </w:pPr>
      <w:r w:rsidDel="00000000" w:rsidR="00000000" w:rsidRPr="00000000">
        <w:rPr>
          <w:b w:val="1"/>
          <w:sz w:val="24"/>
          <w:szCs w:val="24"/>
          <w:rtl w:val="0"/>
        </w:rPr>
        <w:t xml:space="preserve">4.</w:t>
        <w:tab/>
        <w:t xml:space="preserve">READING OF THE MINUTES OF THE REGULAR MEETING FOR December 12, 2024</w:t>
      </w:r>
    </w:p>
    <w:p w:rsidR="00000000" w:rsidDel="00000000" w:rsidP="00000000" w:rsidRDefault="00000000" w:rsidRPr="00000000" w14:paraId="00000010">
      <w:pPr>
        <w:spacing w:after="0" w:lineRule="auto"/>
        <w:rPr>
          <w:b w:val="1"/>
          <w:sz w:val="24"/>
          <w:szCs w:val="24"/>
        </w:rPr>
      </w:pPr>
      <w:r w:rsidDel="00000000" w:rsidR="00000000" w:rsidRPr="00000000">
        <w:rPr>
          <w:rtl w:val="0"/>
        </w:rPr>
      </w:r>
    </w:p>
    <w:p w:rsidR="00000000" w:rsidDel="00000000" w:rsidP="00000000" w:rsidRDefault="00000000" w:rsidRPr="00000000" w14:paraId="00000011">
      <w:pPr>
        <w:spacing w:after="0" w:lineRule="auto"/>
        <w:rPr>
          <w:b w:val="1"/>
          <w:sz w:val="24"/>
          <w:szCs w:val="24"/>
        </w:rPr>
      </w:pPr>
      <w:r w:rsidDel="00000000" w:rsidR="00000000" w:rsidRPr="00000000">
        <w:rPr>
          <w:b w:val="1"/>
          <w:sz w:val="24"/>
          <w:szCs w:val="24"/>
          <w:rtl w:val="0"/>
        </w:rPr>
        <w:t xml:space="preserve">5.</w:t>
        <w:tab/>
        <w:t xml:space="preserve">PUBLIC COMMENTS</w:t>
      </w:r>
    </w:p>
    <w:p w:rsidR="00000000" w:rsidDel="00000000" w:rsidP="00000000" w:rsidRDefault="00000000" w:rsidRPr="00000000" w14:paraId="00000012">
      <w:pPr>
        <w:spacing w:after="0" w:lineRule="auto"/>
        <w:rPr>
          <w:b w:val="1"/>
          <w:sz w:val="24"/>
          <w:szCs w:val="24"/>
        </w:rPr>
      </w:pPr>
      <w:r w:rsidDel="00000000" w:rsidR="00000000" w:rsidRPr="00000000">
        <w:rPr>
          <w:rtl w:val="0"/>
        </w:rPr>
      </w:r>
    </w:p>
    <w:p w:rsidR="00000000" w:rsidDel="00000000" w:rsidP="00000000" w:rsidRDefault="00000000" w:rsidRPr="00000000" w14:paraId="00000013">
      <w:pPr>
        <w:spacing w:after="0" w:lineRule="auto"/>
        <w:rPr>
          <w:b w:val="1"/>
          <w:sz w:val="24"/>
          <w:szCs w:val="24"/>
        </w:rPr>
      </w:pPr>
      <w:r w:rsidDel="00000000" w:rsidR="00000000" w:rsidRPr="00000000">
        <w:rPr>
          <w:b w:val="1"/>
          <w:sz w:val="24"/>
          <w:szCs w:val="24"/>
          <w:rtl w:val="0"/>
        </w:rPr>
        <w:t xml:space="preserve">6.</w:t>
        <w:tab/>
        <w:t xml:space="preserve">COMMUNICATIONS</w:t>
      </w:r>
    </w:p>
    <w:p w:rsidR="00000000" w:rsidDel="00000000" w:rsidP="00000000" w:rsidRDefault="00000000" w:rsidRPr="00000000" w14:paraId="00000014">
      <w:pPr>
        <w:spacing w:after="0" w:lineRule="auto"/>
        <w:rPr>
          <w:b w:val="1"/>
          <w:sz w:val="24"/>
          <w:szCs w:val="24"/>
        </w:rPr>
      </w:pPr>
      <w:r w:rsidDel="00000000" w:rsidR="00000000" w:rsidRPr="00000000">
        <w:rPr>
          <w:rtl w:val="0"/>
        </w:rPr>
      </w:r>
    </w:p>
    <w:p w:rsidR="00000000" w:rsidDel="00000000" w:rsidP="00000000" w:rsidRDefault="00000000" w:rsidRPr="00000000" w14:paraId="00000015">
      <w:pPr>
        <w:spacing w:after="0" w:lineRule="auto"/>
        <w:rPr>
          <w:b w:val="1"/>
          <w:sz w:val="24"/>
          <w:szCs w:val="24"/>
        </w:rPr>
      </w:pPr>
      <w:r w:rsidDel="00000000" w:rsidR="00000000" w:rsidRPr="00000000">
        <w:rPr>
          <w:b w:val="1"/>
          <w:sz w:val="24"/>
          <w:szCs w:val="24"/>
          <w:rtl w:val="0"/>
        </w:rPr>
        <w:t xml:space="preserve">7.</w:t>
        <w:tab/>
        <w:t xml:space="preserve">OLD BUSINESS</w:t>
      </w:r>
    </w:p>
    <w:p w:rsidR="00000000" w:rsidDel="00000000" w:rsidP="00000000" w:rsidRDefault="00000000" w:rsidRPr="00000000" w14:paraId="00000016">
      <w:pPr>
        <w:spacing w:after="0" w:lineRule="auto"/>
        <w:rPr>
          <w:b w:val="1"/>
          <w:sz w:val="24"/>
          <w:szCs w:val="24"/>
        </w:rPr>
      </w:pPr>
      <w:r w:rsidDel="00000000" w:rsidR="00000000" w:rsidRPr="00000000">
        <w:rPr>
          <w:rtl w:val="0"/>
        </w:rPr>
      </w:r>
    </w:p>
    <w:p w:rsidR="00000000" w:rsidDel="00000000" w:rsidP="00000000" w:rsidRDefault="00000000" w:rsidRPr="00000000" w14:paraId="00000017">
      <w:pPr>
        <w:spacing w:after="0" w:lineRule="auto"/>
        <w:rPr>
          <w:b w:val="1"/>
          <w:sz w:val="24"/>
          <w:szCs w:val="24"/>
        </w:rPr>
      </w:pPr>
      <w:r w:rsidDel="00000000" w:rsidR="00000000" w:rsidRPr="00000000">
        <w:rPr>
          <w:b w:val="1"/>
          <w:sz w:val="24"/>
          <w:szCs w:val="24"/>
          <w:rtl w:val="0"/>
        </w:rPr>
        <w:tab/>
        <w:t xml:space="preserve">A.   JPA UPDATE</w:t>
      </w:r>
    </w:p>
    <w:p w:rsidR="00000000" w:rsidDel="00000000" w:rsidP="00000000" w:rsidRDefault="00000000" w:rsidRPr="00000000" w14:paraId="00000018">
      <w:pPr>
        <w:spacing w:after="0" w:lineRule="auto"/>
        <w:rPr>
          <w:b w:val="1"/>
          <w:sz w:val="24"/>
          <w:szCs w:val="24"/>
        </w:rPr>
      </w:pPr>
      <w:r w:rsidDel="00000000" w:rsidR="00000000" w:rsidRPr="00000000">
        <w:rPr>
          <w:rtl w:val="0"/>
        </w:rPr>
      </w:r>
    </w:p>
    <w:p w:rsidR="00000000" w:rsidDel="00000000" w:rsidP="00000000" w:rsidRDefault="00000000" w:rsidRPr="00000000" w14:paraId="00000019">
      <w:pPr>
        <w:spacing w:after="0" w:lineRule="auto"/>
        <w:rPr>
          <w:b w:val="1"/>
          <w:sz w:val="24"/>
          <w:szCs w:val="24"/>
        </w:rPr>
      </w:pPr>
      <w:r w:rsidDel="00000000" w:rsidR="00000000" w:rsidRPr="00000000">
        <w:rPr>
          <w:b w:val="1"/>
          <w:sz w:val="24"/>
          <w:szCs w:val="24"/>
          <w:rtl w:val="0"/>
        </w:rPr>
        <w:t xml:space="preserve">8.</w:t>
        <w:tab/>
        <w:t xml:space="preserve">NEW BUSINESS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9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95" w:right="0" w:hanging="375"/>
        <w:jc w:val="left"/>
        <w:rPr>
          <w:b w:val="1"/>
          <w:sz w:val="24"/>
          <w:szCs w:val="24"/>
          <w:u w:val="none"/>
        </w:rPr>
      </w:pPr>
      <w:r w:rsidDel="00000000" w:rsidR="00000000" w:rsidRPr="00000000">
        <w:rPr>
          <w:b w:val="1"/>
          <w:sz w:val="24"/>
          <w:szCs w:val="24"/>
          <w:rtl w:val="0"/>
        </w:rPr>
        <w:t xml:space="preserve">Battalion Chief Pinning- Martin Goldberg</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95" w:right="0" w:hanging="375"/>
        <w:jc w:val="left"/>
        <w:rPr>
          <w:b w:val="1"/>
          <w:sz w:val="24"/>
          <w:szCs w:val="24"/>
          <w:u w:val="none"/>
        </w:rPr>
      </w:pPr>
      <w:r w:rsidDel="00000000" w:rsidR="00000000" w:rsidRPr="00000000">
        <w:rPr>
          <w:b w:val="1"/>
          <w:sz w:val="24"/>
          <w:szCs w:val="24"/>
          <w:rtl w:val="0"/>
        </w:rPr>
        <w:t xml:space="preserve">Oath of Office for John Rice and Tim Cain</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95" w:right="0" w:hanging="375"/>
        <w:jc w:val="left"/>
        <w:rPr>
          <w:b w:val="1"/>
          <w:sz w:val="24"/>
          <w:szCs w:val="24"/>
          <w:u w:val="none"/>
        </w:rPr>
      </w:pPr>
      <w:r w:rsidDel="00000000" w:rsidR="00000000" w:rsidRPr="00000000">
        <w:rPr>
          <w:b w:val="1"/>
          <w:sz w:val="24"/>
          <w:szCs w:val="24"/>
          <w:rtl w:val="0"/>
        </w:rPr>
        <w:t xml:space="preserve">PERS UAL Presentation by Dmitry Semenov</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95" w:right="0" w:firstLine="0"/>
        <w:jc w:val="left"/>
        <w:rPr>
          <w:b w:val="1"/>
          <w:sz w:val="24"/>
          <w:szCs w:val="24"/>
        </w:rPr>
      </w:pPr>
      <w:r w:rsidDel="00000000" w:rsidR="00000000" w:rsidRPr="00000000">
        <w:rPr>
          <w:rtl w:val="0"/>
        </w:rPr>
      </w:r>
    </w:p>
    <w:p w:rsidR="00000000" w:rsidDel="00000000" w:rsidP="00000000" w:rsidRDefault="00000000" w:rsidRPr="00000000" w14:paraId="00000020">
      <w:pPr>
        <w:spacing w:after="0" w:lineRule="auto"/>
        <w:rPr>
          <w:b w:val="1"/>
          <w:sz w:val="24"/>
          <w:szCs w:val="24"/>
        </w:rPr>
      </w:pPr>
      <w:r w:rsidDel="00000000" w:rsidR="00000000" w:rsidRPr="00000000">
        <w:rPr>
          <w:b w:val="1"/>
          <w:sz w:val="24"/>
          <w:szCs w:val="24"/>
          <w:rtl w:val="0"/>
        </w:rPr>
        <w:t xml:space="preserve">9. </w:t>
        <w:tab/>
        <w:t xml:space="preserve">REPORTS</w:t>
      </w:r>
    </w:p>
    <w:p w:rsidR="00000000" w:rsidDel="00000000" w:rsidP="00000000" w:rsidRDefault="00000000" w:rsidRPr="00000000" w14:paraId="00000021">
      <w:pPr>
        <w:spacing w:after="0" w:lineRule="auto"/>
        <w:rPr>
          <w:b w:val="1"/>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Calibri" w:cs="Calibri" w:eastAsia="Calibri" w:hAnsi="Calibri"/>
          <w:b w:val="1"/>
          <w:sz w:val="24"/>
          <w:szCs w:val="24"/>
        </w:rPr>
      </w:pPr>
      <w:r w:rsidDel="00000000" w:rsidR="00000000" w:rsidRPr="00000000">
        <w:rPr>
          <w:b w:val="1"/>
          <w:sz w:val="24"/>
          <w:szCs w:val="24"/>
          <w:rtl w:val="0"/>
        </w:rPr>
        <w:tab/>
      </w:r>
      <w:r w:rsidDel="00000000" w:rsidR="00000000" w:rsidRPr="00000000">
        <w:rPr>
          <w:rFonts w:ascii="Calibri" w:cs="Calibri" w:eastAsia="Calibri" w:hAnsi="Calibri"/>
          <w:b w:val="1"/>
          <w:sz w:val="24"/>
          <w:szCs w:val="24"/>
          <w:rtl w:val="0"/>
        </w:rPr>
        <w:t xml:space="preserve">A. Firefighter Associations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9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Local 4409</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9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Firefighters Foundation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9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B. Lake Valley Fire Protection District Chief’s Report</w:t>
      </w:r>
    </w:p>
    <w:p w:rsidR="00000000" w:rsidDel="00000000" w:rsidP="00000000" w:rsidRDefault="00000000" w:rsidRPr="00000000" w14:paraId="00000027">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C. Battalion Chiefs</w:t>
      </w:r>
    </w:p>
    <w:p w:rsidR="00000000" w:rsidDel="00000000" w:rsidP="00000000" w:rsidRDefault="00000000" w:rsidRPr="00000000" w14:paraId="00000029">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9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Fire Marshal, Steve Pevenage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95" w:right="0" w:hanging="360"/>
        <w:jc w:val="left"/>
        <w:rPr>
          <w:b w:val="1"/>
          <w:sz w:val="24"/>
          <w:szCs w:val="24"/>
          <w:u w:val="none"/>
        </w:rPr>
      </w:pPr>
      <w:r w:rsidDel="00000000" w:rsidR="00000000" w:rsidRPr="00000000">
        <w:rPr>
          <w:b w:val="1"/>
          <w:sz w:val="24"/>
          <w:szCs w:val="24"/>
          <w:rtl w:val="0"/>
        </w:rPr>
        <w:t xml:space="preserve">Prevention, Martin Goldberg</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9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Operations, Perry Quinn</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9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Training, Chuck Malone</w:t>
      </w:r>
    </w:p>
    <w:p w:rsidR="00000000" w:rsidDel="00000000" w:rsidP="00000000" w:rsidRDefault="00000000" w:rsidRPr="00000000" w14:paraId="0000002E">
      <w:pPr>
        <w:spacing w:after="0" w:lineRule="auto"/>
        <w:rPr>
          <w:b w:val="1"/>
          <w:sz w:val="24"/>
          <w:szCs w:val="24"/>
        </w:rPr>
      </w:pPr>
      <w:r w:rsidDel="00000000" w:rsidR="00000000" w:rsidRPr="00000000">
        <w:rPr>
          <w:rtl w:val="0"/>
        </w:rPr>
      </w:r>
    </w:p>
    <w:p w:rsidR="00000000" w:rsidDel="00000000" w:rsidP="00000000" w:rsidRDefault="00000000" w:rsidRPr="00000000" w14:paraId="0000002F">
      <w:pPr>
        <w:spacing w:after="0"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REVIEW AND APPROVE District Year to Date Income and Expense Report for  July 1, 202</w:t>
      </w:r>
      <w:r w:rsidDel="00000000" w:rsidR="00000000" w:rsidRPr="00000000">
        <w:rPr>
          <w:b w:val="1"/>
          <w:sz w:val="24"/>
          <w:szCs w:val="24"/>
          <w:rtl w:val="0"/>
        </w:rPr>
        <w:t xml:space="preserve">4</w:t>
      </w:r>
      <w:r w:rsidDel="00000000" w:rsidR="00000000" w:rsidRPr="00000000">
        <w:rPr>
          <w:rFonts w:ascii="Calibri" w:cs="Calibri" w:eastAsia="Calibri" w:hAnsi="Calibri"/>
          <w:b w:val="1"/>
          <w:sz w:val="24"/>
          <w:szCs w:val="24"/>
          <w:rtl w:val="0"/>
        </w:rPr>
        <w:t xml:space="preserve"> to </w:t>
      </w:r>
      <w:r w:rsidDel="00000000" w:rsidR="00000000" w:rsidRPr="00000000">
        <w:rPr>
          <w:b w:val="1"/>
          <w:sz w:val="24"/>
          <w:szCs w:val="24"/>
          <w:rtl w:val="0"/>
        </w:rPr>
        <w:t xml:space="preserve">November 30</w:t>
      </w:r>
      <w:r w:rsidDel="00000000" w:rsidR="00000000" w:rsidRPr="00000000">
        <w:rPr>
          <w:rFonts w:ascii="Calibri" w:cs="Calibri" w:eastAsia="Calibri" w:hAnsi="Calibri"/>
          <w:b w:val="1"/>
          <w:sz w:val="24"/>
          <w:szCs w:val="24"/>
          <w:rtl w:val="0"/>
        </w:rPr>
        <w:t xml:space="preserve">, 2024</w:t>
      </w:r>
    </w:p>
    <w:p w:rsidR="00000000" w:rsidDel="00000000" w:rsidP="00000000" w:rsidRDefault="00000000" w:rsidRPr="00000000" w14:paraId="00000030">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APPROVE DISTRICT PAYROLL</w:t>
      </w:r>
    </w:p>
    <w:p w:rsidR="00000000" w:rsidDel="00000000" w:rsidP="00000000" w:rsidRDefault="00000000" w:rsidRPr="00000000" w14:paraId="00000032">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A. Pay Period </w:t>
      </w:r>
      <w:r w:rsidDel="00000000" w:rsidR="00000000" w:rsidRPr="00000000">
        <w:rPr>
          <w:b w:val="1"/>
          <w:sz w:val="24"/>
          <w:szCs w:val="24"/>
          <w:rtl w:val="0"/>
        </w:rPr>
        <w:t xml:space="preserve">26</w:t>
      </w:r>
      <w:r w:rsidDel="00000000" w:rsidR="00000000" w:rsidRPr="00000000">
        <w:rPr>
          <w:rFonts w:ascii="Calibri" w:cs="Calibri" w:eastAsia="Calibri" w:hAnsi="Calibri"/>
          <w:b w:val="1"/>
          <w:sz w:val="24"/>
          <w:szCs w:val="24"/>
          <w:rtl w:val="0"/>
        </w:rPr>
        <w:t xml:space="preserve">- </w:t>
      </w:r>
      <w:r w:rsidDel="00000000" w:rsidR="00000000" w:rsidRPr="00000000">
        <w:rPr>
          <w:b w:val="1"/>
          <w:sz w:val="24"/>
          <w:szCs w:val="24"/>
          <w:rtl w:val="0"/>
        </w:rPr>
        <w:t xml:space="preserve">December 20,</w:t>
      </w:r>
      <w:r w:rsidDel="00000000" w:rsidR="00000000" w:rsidRPr="00000000">
        <w:rPr>
          <w:rFonts w:ascii="Calibri" w:cs="Calibri" w:eastAsia="Calibri" w:hAnsi="Calibri"/>
          <w:b w:val="1"/>
          <w:sz w:val="24"/>
          <w:szCs w:val="24"/>
          <w:rtl w:val="0"/>
        </w:rPr>
        <w:t xml:space="preserve"> 2024</w:t>
        <w:tab/>
        <w:tab/>
        <w:tab/>
        <w:t xml:space="preserve">                </w:t>
        <w:tab/>
        <w:t xml:space="preserve">  $241,205.83</w:t>
      </w:r>
    </w:p>
    <w:p w:rsidR="00000000" w:rsidDel="00000000" w:rsidP="00000000" w:rsidRDefault="00000000" w:rsidRPr="00000000" w14:paraId="00000033">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B. Pay Period </w:t>
      </w:r>
      <w:r w:rsidDel="00000000" w:rsidR="00000000" w:rsidRPr="00000000">
        <w:rPr>
          <w:b w:val="1"/>
          <w:sz w:val="24"/>
          <w:szCs w:val="24"/>
          <w:rtl w:val="0"/>
        </w:rPr>
        <w:t xml:space="preserve">1</w:t>
      </w:r>
      <w:r w:rsidDel="00000000" w:rsidR="00000000" w:rsidRPr="00000000">
        <w:rPr>
          <w:rFonts w:ascii="Calibri" w:cs="Calibri" w:eastAsia="Calibri" w:hAnsi="Calibri"/>
          <w:b w:val="1"/>
          <w:sz w:val="24"/>
          <w:szCs w:val="24"/>
          <w:rtl w:val="0"/>
        </w:rPr>
        <w:t xml:space="preserve">- </w:t>
      </w:r>
      <w:r w:rsidDel="00000000" w:rsidR="00000000" w:rsidRPr="00000000">
        <w:rPr>
          <w:b w:val="1"/>
          <w:sz w:val="24"/>
          <w:szCs w:val="24"/>
          <w:rtl w:val="0"/>
        </w:rPr>
        <w:t xml:space="preserve">January 3, 2025</w:t>
      </w:r>
      <w:r w:rsidDel="00000000" w:rsidR="00000000" w:rsidRPr="00000000">
        <w:rPr>
          <w:rFonts w:ascii="Calibri" w:cs="Calibri" w:eastAsia="Calibri" w:hAnsi="Calibri"/>
          <w:b w:val="1"/>
          <w:sz w:val="24"/>
          <w:szCs w:val="24"/>
          <w:rtl w:val="0"/>
        </w:rPr>
        <w:tab/>
        <w:tab/>
        <w:tab/>
        <w:tab/>
        <w:t xml:space="preserve">  </w:t>
      </w:r>
      <w:r w:rsidDel="00000000" w:rsidR="00000000" w:rsidRPr="00000000">
        <w:rPr>
          <w:b w:val="1"/>
          <w:sz w:val="24"/>
          <w:szCs w:val="24"/>
          <w:rtl w:val="0"/>
        </w:rPr>
        <w:t xml:space="preserve">    </w:t>
      </w:r>
      <w:r w:rsidDel="00000000" w:rsidR="00000000" w:rsidRPr="00000000">
        <w:rPr>
          <w:rFonts w:ascii="Calibri" w:cs="Calibri" w:eastAsia="Calibri" w:hAnsi="Calibri"/>
          <w:b w:val="1"/>
          <w:sz w:val="24"/>
          <w:szCs w:val="24"/>
          <w:rtl w:val="0"/>
        </w:rPr>
        <w:t xml:space="preserve">   </w:t>
        <w:tab/>
        <w:t xml:space="preserve">  $</w:t>
      </w:r>
      <w:r w:rsidDel="00000000" w:rsidR="00000000" w:rsidRPr="00000000">
        <w:rPr>
          <w:b w:val="1"/>
          <w:sz w:val="24"/>
          <w:szCs w:val="24"/>
          <w:rtl w:val="0"/>
        </w:rPr>
        <w:t xml:space="preserve">201,683.23</w:t>
      </w:r>
      <w:r w:rsidDel="00000000" w:rsidR="00000000" w:rsidRPr="00000000">
        <w:rPr>
          <w:rtl w:val="0"/>
        </w:rPr>
      </w:r>
    </w:p>
    <w:p w:rsidR="00000000" w:rsidDel="00000000" w:rsidP="00000000" w:rsidRDefault="00000000" w:rsidRPr="00000000" w14:paraId="00000034">
      <w:pPr>
        <w:spacing w:after="0" w:line="240" w:lineRule="auto"/>
        <w:rPr>
          <w:rFonts w:ascii="Calibri" w:cs="Calibri" w:eastAsia="Calibri" w:hAnsi="Calibri"/>
          <w:b w:val="1"/>
          <w:sz w:val="24"/>
          <w:szCs w:val="24"/>
        </w:rPr>
      </w:pPr>
      <w:r w:rsidDel="00000000" w:rsidR="00000000" w:rsidRPr="00000000">
        <w:rPr>
          <w:b w:val="1"/>
          <w:sz w:val="24"/>
          <w:szCs w:val="24"/>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5">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PAYMENT OF BILLS</w:t>
      </w:r>
    </w:p>
    <w:p w:rsidR="00000000" w:rsidDel="00000000" w:rsidP="00000000" w:rsidRDefault="00000000" w:rsidRPr="00000000" w14:paraId="00000037">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A. </w:t>
      </w:r>
      <w:r w:rsidDel="00000000" w:rsidR="00000000" w:rsidRPr="00000000">
        <w:rPr>
          <w:b w:val="1"/>
          <w:sz w:val="24"/>
          <w:szCs w:val="24"/>
          <w:rtl w:val="0"/>
        </w:rPr>
        <w:t xml:space="preserve">December 12</w:t>
      </w:r>
      <w:r w:rsidDel="00000000" w:rsidR="00000000" w:rsidRPr="00000000">
        <w:rPr>
          <w:rFonts w:ascii="Calibri" w:cs="Calibri" w:eastAsia="Calibri" w:hAnsi="Calibri"/>
          <w:b w:val="1"/>
          <w:sz w:val="24"/>
          <w:szCs w:val="24"/>
          <w:rtl w:val="0"/>
        </w:rPr>
        <w:t xml:space="preserve">, 2024</w:t>
        <w:tab/>
        <w:tab/>
        <w:tab/>
        <w:tab/>
        <w:tab/>
        <w:tab/>
        <w:tab/>
        <w:t xml:space="preserve">     $</w:t>
      </w:r>
      <w:r w:rsidDel="00000000" w:rsidR="00000000" w:rsidRPr="00000000">
        <w:rPr>
          <w:b w:val="1"/>
          <w:sz w:val="24"/>
          <w:szCs w:val="24"/>
          <w:rtl w:val="0"/>
        </w:rPr>
        <w:t xml:space="preserve">399,505.16</w:t>
      </w:r>
      <w:r w:rsidDel="00000000" w:rsidR="00000000" w:rsidRPr="00000000">
        <w:rPr>
          <w:rtl w:val="0"/>
        </w:rPr>
      </w:r>
    </w:p>
    <w:p w:rsidR="00000000" w:rsidDel="00000000" w:rsidP="00000000" w:rsidRDefault="00000000" w:rsidRPr="00000000" w14:paraId="00000038">
      <w:pPr>
        <w:spacing w:after="0" w:line="240" w:lineRule="auto"/>
        <w:rPr>
          <w:b w:val="1"/>
          <w:sz w:val="24"/>
          <w:szCs w:val="24"/>
        </w:rPr>
      </w:pPr>
      <w:r w:rsidDel="00000000" w:rsidR="00000000" w:rsidRPr="00000000">
        <w:rPr>
          <w:b w:val="1"/>
          <w:sz w:val="24"/>
          <w:szCs w:val="24"/>
          <w:rtl w:val="0"/>
        </w:rPr>
        <w:t xml:space="preserve">      B. January 2, 2025</w:t>
        <w:tab/>
        <w:tab/>
        <w:tab/>
        <w:tab/>
        <w:tab/>
        <w:tab/>
        <w:tab/>
        <w:t xml:space="preserve">     $16,383.53</w:t>
      </w:r>
    </w:p>
    <w:p w:rsidR="00000000" w:rsidDel="00000000" w:rsidP="00000000" w:rsidRDefault="00000000" w:rsidRPr="00000000" w14:paraId="00000039">
      <w:pPr>
        <w:spacing w:after="0" w:line="240" w:lineRule="auto"/>
        <w:rPr>
          <w:b w:val="1"/>
          <w:sz w:val="24"/>
          <w:szCs w:val="24"/>
        </w:rPr>
      </w:pPr>
      <w:r w:rsidDel="00000000" w:rsidR="00000000" w:rsidRPr="00000000">
        <w:rPr>
          <w:b w:val="1"/>
          <w:sz w:val="24"/>
          <w:szCs w:val="24"/>
          <w:rtl w:val="0"/>
        </w:rPr>
        <w:t xml:space="preserve">      C. January    , 2025 </w:t>
        <w:tab/>
        <w:tab/>
        <w:tab/>
        <w:tab/>
        <w:tab/>
        <w:tab/>
        <w:tab/>
        <w:t xml:space="preserve">     $</w:t>
      </w:r>
    </w:p>
    <w:p w:rsidR="00000000" w:rsidDel="00000000" w:rsidP="00000000" w:rsidRDefault="00000000" w:rsidRPr="00000000" w14:paraId="0000003A">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ADJOURNMENT</w:t>
      </w:r>
    </w:p>
    <w:p w:rsidR="00000000" w:rsidDel="00000000" w:rsidP="00000000" w:rsidRDefault="00000000" w:rsidRPr="00000000" w14:paraId="0000003D">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E">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spacing w:after="0" w:line="240" w:lineRule="auto"/>
        <w:rPr>
          <w:b w:val="1"/>
          <w:sz w:val="24"/>
          <w:szCs w:val="24"/>
        </w:rPr>
      </w:pPr>
      <w:r w:rsidDel="00000000" w:rsidR="00000000" w:rsidRPr="00000000">
        <w:rPr>
          <w:rtl w:val="0"/>
        </w:rPr>
      </w:r>
    </w:p>
    <w:p w:rsidR="00000000" w:rsidDel="00000000" w:rsidP="00000000" w:rsidRDefault="00000000" w:rsidRPr="00000000" w14:paraId="00000040">
      <w:pPr>
        <w:spacing w:after="0" w:line="240" w:lineRule="auto"/>
        <w:rPr>
          <w:b w:val="1"/>
          <w:sz w:val="24"/>
          <w:szCs w:val="24"/>
        </w:rPr>
      </w:pPr>
      <w:r w:rsidDel="00000000" w:rsidR="00000000" w:rsidRPr="00000000">
        <w:rPr>
          <w:rtl w:val="0"/>
        </w:rPr>
      </w:r>
    </w:p>
    <w:p w:rsidR="00000000" w:rsidDel="00000000" w:rsidP="00000000" w:rsidRDefault="00000000" w:rsidRPr="00000000" w14:paraId="00000041">
      <w:pPr>
        <w:spacing w:after="0" w:line="240" w:lineRule="auto"/>
        <w:rPr>
          <w:b w:val="1"/>
          <w:sz w:val="24"/>
          <w:szCs w:val="24"/>
        </w:rPr>
      </w:pPr>
      <w:r w:rsidDel="00000000" w:rsidR="00000000" w:rsidRPr="00000000">
        <w:rPr>
          <w:rtl w:val="0"/>
        </w:rPr>
      </w:r>
    </w:p>
    <w:p w:rsidR="00000000" w:rsidDel="00000000" w:rsidP="00000000" w:rsidRDefault="00000000" w:rsidRPr="00000000" w14:paraId="00000042">
      <w:pPr>
        <w:spacing w:after="0" w:line="240" w:lineRule="auto"/>
        <w:rPr>
          <w:b w:val="1"/>
          <w:sz w:val="24"/>
          <w:szCs w:val="24"/>
        </w:rPr>
      </w:pPr>
      <w:r w:rsidDel="00000000" w:rsidR="00000000" w:rsidRPr="00000000">
        <w:rPr>
          <w:rtl w:val="0"/>
        </w:rPr>
      </w:r>
    </w:p>
    <w:p w:rsidR="00000000" w:rsidDel="00000000" w:rsidP="00000000" w:rsidRDefault="00000000" w:rsidRPr="00000000" w14:paraId="00000043">
      <w:pPr>
        <w:spacing w:after="0" w:line="240" w:lineRule="auto"/>
        <w:rPr>
          <w:b w:val="1"/>
          <w:sz w:val="24"/>
          <w:szCs w:val="24"/>
        </w:rPr>
      </w:pPr>
      <w:r w:rsidDel="00000000" w:rsidR="00000000" w:rsidRPr="00000000">
        <w:rPr>
          <w:rtl w:val="0"/>
        </w:rPr>
      </w:r>
    </w:p>
    <w:p w:rsidR="00000000" w:rsidDel="00000000" w:rsidP="00000000" w:rsidRDefault="00000000" w:rsidRPr="00000000" w14:paraId="00000044">
      <w:pPr>
        <w:spacing w:after="0" w:line="240" w:lineRule="auto"/>
        <w:rPr>
          <w:b w:val="1"/>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Calibri" w:cs="Calibri" w:eastAsia="Calibri" w:hAnsi="Calibri"/>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46">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Public participation is encouraged. The meeting location is accessible to people with disabilities. Every reasonable effort will be made to accommodate participation of the disabled in all of the District’s public meetings. If particular accommodations for the disabled are needed, please contact the Administrative Assistant at (530) 577-3737 at least 24 hours in advance of the meeting.</w:t>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695" w:hanging="360"/>
      </w:pPr>
      <w:rPr>
        <w:rFonts w:ascii="Noto Sans Symbols" w:cs="Noto Sans Symbols" w:eastAsia="Noto Sans Symbols" w:hAnsi="Noto Sans Symbols"/>
      </w:rPr>
    </w:lvl>
    <w:lvl w:ilvl="1">
      <w:start w:val="1"/>
      <w:numFmt w:val="bullet"/>
      <w:lvlText w:val="o"/>
      <w:lvlJc w:val="left"/>
      <w:pPr>
        <w:ind w:left="2415" w:hanging="360"/>
      </w:pPr>
      <w:rPr>
        <w:rFonts w:ascii="Courier New" w:cs="Courier New" w:eastAsia="Courier New" w:hAnsi="Courier New"/>
      </w:rPr>
    </w:lvl>
    <w:lvl w:ilvl="2">
      <w:start w:val="1"/>
      <w:numFmt w:val="bullet"/>
      <w:lvlText w:val="▪"/>
      <w:lvlJc w:val="left"/>
      <w:pPr>
        <w:ind w:left="3135" w:hanging="360"/>
      </w:pPr>
      <w:rPr>
        <w:rFonts w:ascii="Noto Sans Symbols" w:cs="Noto Sans Symbols" w:eastAsia="Noto Sans Symbols" w:hAnsi="Noto Sans Symbols"/>
      </w:rPr>
    </w:lvl>
    <w:lvl w:ilvl="3">
      <w:start w:val="1"/>
      <w:numFmt w:val="bullet"/>
      <w:lvlText w:val="●"/>
      <w:lvlJc w:val="left"/>
      <w:pPr>
        <w:ind w:left="3855" w:hanging="360"/>
      </w:pPr>
      <w:rPr>
        <w:rFonts w:ascii="Noto Sans Symbols" w:cs="Noto Sans Symbols" w:eastAsia="Noto Sans Symbols" w:hAnsi="Noto Sans Symbols"/>
      </w:rPr>
    </w:lvl>
    <w:lvl w:ilvl="4">
      <w:start w:val="1"/>
      <w:numFmt w:val="bullet"/>
      <w:lvlText w:val="o"/>
      <w:lvlJc w:val="left"/>
      <w:pPr>
        <w:ind w:left="4575" w:hanging="360"/>
      </w:pPr>
      <w:rPr>
        <w:rFonts w:ascii="Courier New" w:cs="Courier New" w:eastAsia="Courier New" w:hAnsi="Courier New"/>
      </w:rPr>
    </w:lvl>
    <w:lvl w:ilvl="5">
      <w:start w:val="1"/>
      <w:numFmt w:val="bullet"/>
      <w:lvlText w:val="▪"/>
      <w:lvlJc w:val="left"/>
      <w:pPr>
        <w:ind w:left="5295" w:hanging="360"/>
      </w:pPr>
      <w:rPr>
        <w:rFonts w:ascii="Noto Sans Symbols" w:cs="Noto Sans Symbols" w:eastAsia="Noto Sans Symbols" w:hAnsi="Noto Sans Symbols"/>
      </w:rPr>
    </w:lvl>
    <w:lvl w:ilvl="6">
      <w:start w:val="1"/>
      <w:numFmt w:val="bullet"/>
      <w:lvlText w:val="●"/>
      <w:lvlJc w:val="left"/>
      <w:pPr>
        <w:ind w:left="6015" w:hanging="360"/>
      </w:pPr>
      <w:rPr>
        <w:rFonts w:ascii="Noto Sans Symbols" w:cs="Noto Sans Symbols" w:eastAsia="Noto Sans Symbols" w:hAnsi="Noto Sans Symbols"/>
      </w:rPr>
    </w:lvl>
    <w:lvl w:ilvl="7">
      <w:start w:val="1"/>
      <w:numFmt w:val="bullet"/>
      <w:lvlText w:val="o"/>
      <w:lvlJc w:val="left"/>
      <w:pPr>
        <w:ind w:left="6735" w:hanging="360"/>
      </w:pPr>
      <w:rPr>
        <w:rFonts w:ascii="Courier New" w:cs="Courier New" w:eastAsia="Courier New" w:hAnsi="Courier New"/>
      </w:rPr>
    </w:lvl>
    <w:lvl w:ilvl="8">
      <w:start w:val="1"/>
      <w:numFmt w:val="bullet"/>
      <w:lvlText w:val="▪"/>
      <w:lvlJc w:val="left"/>
      <w:pPr>
        <w:ind w:left="7455" w:hanging="360"/>
      </w:pPr>
      <w:rPr>
        <w:rFonts w:ascii="Noto Sans Symbols" w:cs="Noto Sans Symbols" w:eastAsia="Noto Sans Symbols" w:hAnsi="Noto Sans Symbols"/>
      </w:rPr>
    </w:lvl>
  </w:abstractNum>
  <w:abstractNum w:abstractNumId="2">
    <w:lvl w:ilvl="0">
      <w:start w:val="1"/>
      <w:numFmt w:val="bullet"/>
      <w:lvlText w:val="●"/>
      <w:lvlJc w:val="left"/>
      <w:pPr>
        <w:ind w:left="1695" w:hanging="360"/>
      </w:pPr>
      <w:rPr>
        <w:rFonts w:ascii="Noto Sans Symbols" w:cs="Noto Sans Symbols" w:eastAsia="Noto Sans Symbols" w:hAnsi="Noto Sans Symbols"/>
      </w:rPr>
    </w:lvl>
    <w:lvl w:ilvl="1">
      <w:start w:val="1"/>
      <w:numFmt w:val="bullet"/>
      <w:lvlText w:val="o"/>
      <w:lvlJc w:val="left"/>
      <w:pPr>
        <w:ind w:left="2415" w:hanging="360"/>
      </w:pPr>
      <w:rPr>
        <w:rFonts w:ascii="Courier New" w:cs="Courier New" w:eastAsia="Courier New" w:hAnsi="Courier New"/>
      </w:rPr>
    </w:lvl>
    <w:lvl w:ilvl="2">
      <w:start w:val="1"/>
      <w:numFmt w:val="bullet"/>
      <w:lvlText w:val="▪"/>
      <w:lvlJc w:val="left"/>
      <w:pPr>
        <w:ind w:left="3135" w:hanging="360"/>
      </w:pPr>
      <w:rPr>
        <w:rFonts w:ascii="Noto Sans Symbols" w:cs="Noto Sans Symbols" w:eastAsia="Noto Sans Symbols" w:hAnsi="Noto Sans Symbols"/>
      </w:rPr>
    </w:lvl>
    <w:lvl w:ilvl="3">
      <w:start w:val="1"/>
      <w:numFmt w:val="bullet"/>
      <w:lvlText w:val="●"/>
      <w:lvlJc w:val="left"/>
      <w:pPr>
        <w:ind w:left="3855" w:hanging="360"/>
      </w:pPr>
      <w:rPr>
        <w:rFonts w:ascii="Noto Sans Symbols" w:cs="Noto Sans Symbols" w:eastAsia="Noto Sans Symbols" w:hAnsi="Noto Sans Symbols"/>
      </w:rPr>
    </w:lvl>
    <w:lvl w:ilvl="4">
      <w:start w:val="1"/>
      <w:numFmt w:val="bullet"/>
      <w:lvlText w:val="o"/>
      <w:lvlJc w:val="left"/>
      <w:pPr>
        <w:ind w:left="4575" w:hanging="360"/>
      </w:pPr>
      <w:rPr>
        <w:rFonts w:ascii="Courier New" w:cs="Courier New" w:eastAsia="Courier New" w:hAnsi="Courier New"/>
      </w:rPr>
    </w:lvl>
    <w:lvl w:ilvl="5">
      <w:start w:val="1"/>
      <w:numFmt w:val="bullet"/>
      <w:lvlText w:val="▪"/>
      <w:lvlJc w:val="left"/>
      <w:pPr>
        <w:ind w:left="5295" w:hanging="360"/>
      </w:pPr>
      <w:rPr>
        <w:rFonts w:ascii="Noto Sans Symbols" w:cs="Noto Sans Symbols" w:eastAsia="Noto Sans Symbols" w:hAnsi="Noto Sans Symbols"/>
      </w:rPr>
    </w:lvl>
    <w:lvl w:ilvl="6">
      <w:start w:val="1"/>
      <w:numFmt w:val="bullet"/>
      <w:lvlText w:val="●"/>
      <w:lvlJc w:val="left"/>
      <w:pPr>
        <w:ind w:left="6015" w:hanging="360"/>
      </w:pPr>
      <w:rPr>
        <w:rFonts w:ascii="Noto Sans Symbols" w:cs="Noto Sans Symbols" w:eastAsia="Noto Sans Symbols" w:hAnsi="Noto Sans Symbols"/>
      </w:rPr>
    </w:lvl>
    <w:lvl w:ilvl="7">
      <w:start w:val="1"/>
      <w:numFmt w:val="bullet"/>
      <w:lvlText w:val="o"/>
      <w:lvlJc w:val="left"/>
      <w:pPr>
        <w:ind w:left="6735" w:hanging="360"/>
      </w:pPr>
      <w:rPr>
        <w:rFonts w:ascii="Courier New" w:cs="Courier New" w:eastAsia="Courier New" w:hAnsi="Courier New"/>
      </w:rPr>
    </w:lvl>
    <w:lvl w:ilvl="8">
      <w:start w:val="1"/>
      <w:numFmt w:val="bullet"/>
      <w:lvlText w:val="▪"/>
      <w:lvlJc w:val="left"/>
      <w:pPr>
        <w:ind w:left="7455" w:hanging="360"/>
      </w:pPr>
      <w:rPr>
        <w:rFonts w:ascii="Noto Sans Symbols" w:cs="Noto Sans Symbols" w:eastAsia="Noto Sans Symbols" w:hAnsi="Noto Sans Symbols"/>
      </w:rPr>
    </w:lvl>
  </w:abstractNum>
  <w:abstractNum w:abstractNumId="3">
    <w:lvl w:ilvl="0">
      <w:start w:val="1"/>
      <w:numFmt w:val="upperLetter"/>
      <w:lvlText w:val="%1."/>
      <w:lvlJc w:val="left"/>
      <w:pPr>
        <w:ind w:left="1095" w:hanging="375"/>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695" w:hanging="360"/>
      </w:pPr>
      <w:rPr>
        <w:rFonts w:ascii="Noto Sans Symbols" w:cs="Noto Sans Symbols" w:eastAsia="Noto Sans Symbols" w:hAnsi="Noto Sans Symbols"/>
      </w:rPr>
    </w:lvl>
    <w:lvl w:ilvl="1">
      <w:start w:val="1"/>
      <w:numFmt w:val="bullet"/>
      <w:lvlText w:val="o"/>
      <w:lvlJc w:val="left"/>
      <w:pPr>
        <w:ind w:left="2415" w:hanging="360"/>
      </w:pPr>
      <w:rPr>
        <w:rFonts w:ascii="Courier New" w:cs="Courier New" w:eastAsia="Courier New" w:hAnsi="Courier New"/>
      </w:rPr>
    </w:lvl>
    <w:lvl w:ilvl="2">
      <w:start w:val="1"/>
      <w:numFmt w:val="bullet"/>
      <w:lvlText w:val="▪"/>
      <w:lvlJc w:val="left"/>
      <w:pPr>
        <w:ind w:left="3135" w:hanging="360"/>
      </w:pPr>
      <w:rPr>
        <w:rFonts w:ascii="Noto Sans Symbols" w:cs="Noto Sans Symbols" w:eastAsia="Noto Sans Symbols" w:hAnsi="Noto Sans Symbols"/>
      </w:rPr>
    </w:lvl>
    <w:lvl w:ilvl="3">
      <w:start w:val="1"/>
      <w:numFmt w:val="bullet"/>
      <w:lvlText w:val="●"/>
      <w:lvlJc w:val="left"/>
      <w:pPr>
        <w:ind w:left="3855" w:hanging="360"/>
      </w:pPr>
      <w:rPr>
        <w:rFonts w:ascii="Noto Sans Symbols" w:cs="Noto Sans Symbols" w:eastAsia="Noto Sans Symbols" w:hAnsi="Noto Sans Symbols"/>
      </w:rPr>
    </w:lvl>
    <w:lvl w:ilvl="4">
      <w:start w:val="1"/>
      <w:numFmt w:val="bullet"/>
      <w:lvlText w:val="o"/>
      <w:lvlJc w:val="left"/>
      <w:pPr>
        <w:ind w:left="4575" w:hanging="360"/>
      </w:pPr>
      <w:rPr>
        <w:rFonts w:ascii="Courier New" w:cs="Courier New" w:eastAsia="Courier New" w:hAnsi="Courier New"/>
      </w:rPr>
    </w:lvl>
    <w:lvl w:ilvl="5">
      <w:start w:val="1"/>
      <w:numFmt w:val="bullet"/>
      <w:lvlText w:val="▪"/>
      <w:lvlJc w:val="left"/>
      <w:pPr>
        <w:ind w:left="5295" w:hanging="360"/>
      </w:pPr>
      <w:rPr>
        <w:rFonts w:ascii="Noto Sans Symbols" w:cs="Noto Sans Symbols" w:eastAsia="Noto Sans Symbols" w:hAnsi="Noto Sans Symbols"/>
      </w:rPr>
    </w:lvl>
    <w:lvl w:ilvl="6">
      <w:start w:val="1"/>
      <w:numFmt w:val="bullet"/>
      <w:lvlText w:val="●"/>
      <w:lvlJc w:val="left"/>
      <w:pPr>
        <w:ind w:left="6015" w:hanging="360"/>
      </w:pPr>
      <w:rPr>
        <w:rFonts w:ascii="Noto Sans Symbols" w:cs="Noto Sans Symbols" w:eastAsia="Noto Sans Symbols" w:hAnsi="Noto Sans Symbols"/>
      </w:rPr>
    </w:lvl>
    <w:lvl w:ilvl="7">
      <w:start w:val="1"/>
      <w:numFmt w:val="bullet"/>
      <w:lvlText w:val="o"/>
      <w:lvlJc w:val="left"/>
      <w:pPr>
        <w:ind w:left="6735" w:hanging="360"/>
      </w:pPr>
      <w:rPr>
        <w:rFonts w:ascii="Courier New" w:cs="Courier New" w:eastAsia="Courier New" w:hAnsi="Courier New"/>
      </w:rPr>
    </w:lvl>
    <w:lvl w:ilvl="8">
      <w:start w:val="1"/>
      <w:numFmt w:val="bullet"/>
      <w:lvlText w:val="▪"/>
      <w:lvlJc w:val="left"/>
      <w:pPr>
        <w:ind w:left="745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070F0"/>
    <w:pPr>
      <w:ind w:left="720"/>
      <w:contextualSpacing w:val="1"/>
    </w:pPr>
  </w:style>
  <w:style w:type="paragraph" w:styleId="BalloonText">
    <w:name w:val="Balloon Text"/>
    <w:basedOn w:val="Normal"/>
    <w:link w:val="BalloonTextChar"/>
    <w:uiPriority w:val="99"/>
    <w:semiHidden w:val="1"/>
    <w:unhideWhenUsed w:val="1"/>
    <w:rsid w:val="002E08D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E08D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hxFG1EJZ8WWnBUwkutSy9yvksg==">CgMxLjAyCGguZ2pkZ3hzOAByITFHTzNnWmhORnVNR2xja3I5TzhWR3p6MUh4a2tpYjZTcg==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2024-06-06T17:12:00Z</dcterms:created>
  <dc:creator>Leona Allen</dc:creator>
</cp:coreProperties>
</file>